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C809" w14:textId="77777777" w:rsidR="004754C1" w:rsidRDefault="00505927" w:rsidP="00D063C5">
      <w:pPr>
        <w:pStyle w:val="Heading10"/>
        <w:keepNext/>
        <w:keepLines/>
        <w:shd w:val="clear" w:color="auto" w:fill="auto"/>
        <w:spacing w:after="451" w:line="310" w:lineRule="exact"/>
        <w:ind w:left="1100"/>
        <w:jc w:val="center"/>
      </w:pPr>
      <w:bookmarkStart w:id="0" w:name="bookmark0"/>
      <w:r>
        <w:t>REGULAMIN PLATFORMY INTERNETOWEJ</w:t>
      </w:r>
      <w:bookmarkEnd w:id="0"/>
    </w:p>
    <w:p w14:paraId="632D1E9B" w14:textId="77777777" w:rsidR="004754C1" w:rsidRDefault="00505927" w:rsidP="00D063C5">
      <w:pPr>
        <w:pStyle w:val="Heading10"/>
        <w:keepNext/>
        <w:keepLines/>
        <w:shd w:val="clear" w:color="auto" w:fill="auto"/>
        <w:spacing w:after="333" w:line="310" w:lineRule="exact"/>
        <w:ind w:firstLine="0"/>
        <w:jc w:val="center"/>
      </w:pPr>
      <w:bookmarkStart w:id="1" w:name="bookmark1"/>
      <w:r>
        <w:t>I. DEFINICJE</w:t>
      </w:r>
      <w:bookmarkEnd w:id="1"/>
    </w:p>
    <w:p w14:paraId="73E4CDCE" w14:textId="1FCBBBAB" w:rsidR="004754C1" w:rsidRDefault="00505927" w:rsidP="0026401E">
      <w:pPr>
        <w:pStyle w:val="Tekstpodstawowy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/>
        <w:ind w:left="740" w:right="40"/>
      </w:pPr>
      <w:r w:rsidRPr="0026401E">
        <w:t>Na</w:t>
      </w:r>
      <w:r>
        <w:t xml:space="preserve"> </w:t>
      </w:r>
      <w:r w:rsidRPr="0026401E">
        <w:t>potrzeby</w:t>
      </w:r>
      <w:r>
        <w:t xml:space="preserve"> </w:t>
      </w:r>
      <w:r w:rsidRPr="0026401E">
        <w:t>niniejszego</w:t>
      </w:r>
      <w:r>
        <w:t xml:space="preserve"> Regulaminu Platformy Internetowej niżej wskazane wyrażenia i określenia będ</w:t>
      </w:r>
      <w:r w:rsidR="009B1703">
        <w:t xml:space="preserve">ą </w:t>
      </w:r>
      <w:r>
        <w:t>miały następujące znaczenie:</w:t>
      </w:r>
    </w:p>
    <w:p w14:paraId="5FF0747B" w14:textId="77777777" w:rsidR="004754C1" w:rsidRDefault="00505927">
      <w:pPr>
        <w:pStyle w:val="Tekstpodstawowy3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/>
        <w:ind w:left="1100" w:right="20"/>
      </w:pPr>
      <w:r>
        <w:rPr>
          <w:rStyle w:val="BodytextBold"/>
        </w:rPr>
        <w:t>„Regulamin"</w:t>
      </w:r>
      <w:r>
        <w:t xml:space="preserve"> - niniejszy regulamin określający warunki korzystania z Platformy Internetowej;</w:t>
      </w:r>
    </w:p>
    <w:p w14:paraId="5183B8E4" w14:textId="77777777" w:rsidR="004754C1" w:rsidRDefault="00505927">
      <w:pPr>
        <w:pStyle w:val="Tekstpodstawowy3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/>
        <w:ind w:left="1100" w:right="20"/>
      </w:pPr>
      <w:r>
        <w:rPr>
          <w:rStyle w:val="BodytextBold"/>
        </w:rPr>
        <w:t>„OWS"</w:t>
      </w:r>
      <w:r>
        <w:t xml:space="preserve"> - dokument „Ogólne Warunki Sprzedaży", którym posługuje się Sprzedawca i który ma zastosowanie do sprzedaży dokonywanej w obrocie profesjonalnym;</w:t>
      </w:r>
    </w:p>
    <w:p w14:paraId="7961C756" w14:textId="0DF22CAD" w:rsidR="004754C1" w:rsidRDefault="00505927">
      <w:pPr>
        <w:pStyle w:val="Tekstpodstawowy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1100" w:right="20"/>
      </w:pPr>
      <w:r w:rsidRPr="56F28323">
        <w:rPr>
          <w:rStyle w:val="BodytextBold"/>
        </w:rPr>
        <w:t>„Sprzedawca"</w:t>
      </w:r>
      <w:r>
        <w:t xml:space="preserve"> - PartyDeco </w:t>
      </w:r>
      <w:r w:rsidR="005E58CE">
        <w:t>s</w:t>
      </w:r>
      <w:r>
        <w:t>p. z o.o. z siedzibą przy ulicy Piskorskiego 11, 70-809 Szczecin,</w:t>
      </w:r>
      <w:r w:rsidR="2DD0EC34">
        <w:t xml:space="preserve"> wpisana do Rejestru Przedsiębiorców Krajowego Rejestru Sądowego prowadzonego przez Sąd Rejonowy Szczecin-Centrum w Szczecinie, XIII Wydział Gospodarczy Krajowego Rejestru Sądowego, pod numere</w:t>
      </w:r>
      <w:r w:rsidR="5842D62B">
        <w:t xml:space="preserve">m KRS: </w:t>
      </w:r>
      <w:r w:rsidR="5C75EF3A">
        <w:t>0000989139</w:t>
      </w:r>
      <w:r w:rsidR="5842D62B">
        <w:t>, z kapitałem zakładowym: 8 015 000,00</w:t>
      </w:r>
      <w:r w:rsidR="36B8EC91">
        <w:t xml:space="preserve"> </w:t>
      </w:r>
      <w:r w:rsidR="5842D62B">
        <w:t>złotych</w:t>
      </w:r>
      <w:r>
        <w:t>, NIP: 9552356219;</w:t>
      </w:r>
    </w:p>
    <w:p w14:paraId="07DC936D" w14:textId="77777777" w:rsidR="004754C1" w:rsidRDefault="00505927">
      <w:pPr>
        <w:pStyle w:val="Tekstpodstawowy3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/>
        <w:ind w:left="1100" w:right="20"/>
      </w:pPr>
      <w:r w:rsidRPr="56F28323">
        <w:rPr>
          <w:rStyle w:val="BodytextBold"/>
        </w:rPr>
        <w:t>„Kupujący"</w:t>
      </w:r>
      <w:r>
        <w:t xml:space="preserve"> - osoba fizyczna prowadząca działalność gospodarczą, osoba prawna albo jednostka organizacyjna nieposiadająca osobowości prawnej, która:</w:t>
      </w:r>
    </w:p>
    <w:p w14:paraId="51DE3CE6" w14:textId="77777777" w:rsidR="00AE3D31" w:rsidRDefault="00505927">
      <w:pPr>
        <w:pStyle w:val="Tekstpodstawowy3"/>
        <w:numPr>
          <w:ilvl w:val="1"/>
          <w:numId w:val="1"/>
        </w:numPr>
        <w:shd w:val="clear" w:color="auto" w:fill="auto"/>
        <w:tabs>
          <w:tab w:val="left" w:pos="1970"/>
        </w:tabs>
        <w:spacing w:before="0" w:after="0"/>
        <w:ind w:left="1740" w:right="20" w:firstLine="0"/>
      </w:pPr>
      <w:r>
        <w:t xml:space="preserve">wpisana jest do Centralnej Ewidencji i Informacji o Działalności Gospodarczej lub do Rejestru Przedsiębiorców Krajowego Rejestru Sądowego </w:t>
      </w:r>
    </w:p>
    <w:p w14:paraId="101D5790" w14:textId="1176DD01" w:rsidR="004754C1" w:rsidRDefault="00505927" w:rsidP="00AE3D31">
      <w:pPr>
        <w:pStyle w:val="Tekstpodstawowy3"/>
        <w:numPr>
          <w:ilvl w:val="1"/>
          <w:numId w:val="1"/>
        </w:numPr>
        <w:shd w:val="clear" w:color="auto" w:fill="auto"/>
        <w:tabs>
          <w:tab w:val="left" w:pos="1985"/>
        </w:tabs>
        <w:spacing w:before="0" w:after="0"/>
        <w:ind w:left="1740" w:right="20" w:firstLine="0"/>
      </w:pPr>
      <w:r>
        <w:t>oraz za pośrednictwem Platformy Internetowej zawiera Umowę ze Sprzedawcą w celu związanym</w:t>
      </w:r>
      <w:r w:rsidR="00AE3D31">
        <w:t xml:space="preserve"> </w:t>
      </w:r>
      <w:r>
        <w:t>bezpośrednio z prowadzoną przez siebie działalnością zawodową lub gospodarczą,</w:t>
      </w:r>
    </w:p>
    <w:p w14:paraId="3AAE3D58" w14:textId="77777777" w:rsidR="004754C1" w:rsidRDefault="00505927">
      <w:pPr>
        <w:pStyle w:val="Tekstpodstawowy3"/>
        <w:numPr>
          <w:ilvl w:val="1"/>
          <w:numId w:val="1"/>
        </w:numPr>
        <w:shd w:val="clear" w:color="auto" w:fill="auto"/>
        <w:tabs>
          <w:tab w:val="left" w:pos="1970"/>
        </w:tabs>
        <w:spacing w:before="0" w:after="0"/>
        <w:ind w:left="1740" w:right="20" w:firstLine="0"/>
      </w:pPr>
      <w:r>
        <w:t>nie jest odbiorcą detalicznym/nie prowadzi działalności handlowej o charakterze detalicznym;</w:t>
      </w:r>
    </w:p>
    <w:p w14:paraId="26C90CC9" w14:textId="77777777" w:rsidR="004754C1" w:rsidRDefault="00505927">
      <w:pPr>
        <w:pStyle w:val="Tekstpodstawowy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1100"/>
      </w:pPr>
      <w:r w:rsidRPr="56F28323">
        <w:rPr>
          <w:rStyle w:val="BodytextBold"/>
        </w:rPr>
        <w:t>„Strony"</w:t>
      </w:r>
      <w:r>
        <w:t xml:space="preserve"> - Sprzedawca i Kupujący;</w:t>
      </w:r>
    </w:p>
    <w:p w14:paraId="6E46748C" w14:textId="77777777" w:rsidR="004754C1" w:rsidRDefault="00505927">
      <w:pPr>
        <w:pStyle w:val="Tekstpodstawowy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1100" w:right="20"/>
      </w:pPr>
      <w:r w:rsidRPr="56F28323">
        <w:rPr>
          <w:rStyle w:val="BodytextBold"/>
        </w:rPr>
        <w:t>„Zamówienie"</w:t>
      </w:r>
      <w:r>
        <w:t xml:space="preserve"> - oferta skierowana do Sprzedawcy przez Kupującego w formie elektronicznej zgodnej z postanowieniami Regulaminu, dotycząca nabycia Towaru na zasadach i w formie wskazanej w Regulaminie;</w:t>
      </w:r>
    </w:p>
    <w:p w14:paraId="22777A00" w14:textId="77777777" w:rsidR="004754C1" w:rsidRDefault="00505927">
      <w:pPr>
        <w:pStyle w:val="Tekstpodstawowy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1100" w:right="20"/>
      </w:pPr>
      <w:r w:rsidRPr="56F28323">
        <w:rPr>
          <w:rStyle w:val="BodytextBold"/>
        </w:rPr>
        <w:t>„Umowa"</w:t>
      </w:r>
      <w:r>
        <w:t xml:space="preserve"> - umowa sprzedaży zawarta pomiędzy Sprzedawcą a Kupującym, której podstawą jest Zamówienie wraz z załącznikami oraz OWS;</w:t>
      </w:r>
    </w:p>
    <w:p w14:paraId="29FB6F47" w14:textId="77777777" w:rsidR="004754C1" w:rsidRDefault="00505927">
      <w:pPr>
        <w:pStyle w:val="Tekstpodstawowy3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/>
        <w:ind w:left="1100" w:right="20"/>
      </w:pPr>
      <w:r w:rsidRPr="56F28323">
        <w:rPr>
          <w:rStyle w:val="BodytextBold"/>
        </w:rPr>
        <w:t>„Towar"</w:t>
      </w:r>
      <w:r>
        <w:t xml:space="preserve"> - rzecz ruchoma wraz z częściami składowymi i przynależnościami stanowiąca przedmiot Umowy;</w:t>
      </w:r>
    </w:p>
    <w:p w14:paraId="17F3A195" w14:textId="77777777" w:rsidR="004754C1" w:rsidRDefault="00505927" w:rsidP="000D6426">
      <w:pPr>
        <w:pStyle w:val="Tekstpodstawowy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1100" w:right="20"/>
      </w:pPr>
      <w:r w:rsidRPr="56F28323">
        <w:rPr>
          <w:rStyle w:val="BodytextBold"/>
        </w:rPr>
        <w:t>„Platforma Internetowa"</w:t>
      </w:r>
      <w:r>
        <w:t xml:space="preserve"> - platforma internetowa prowadzona przez Sprzedawcę, działająca pod adresem </w:t>
      </w:r>
      <w:r w:rsidRPr="56F28323">
        <w:rPr>
          <w:lang w:val="pl-PL"/>
        </w:rPr>
        <w:t>shop.partydeco.pl;</w:t>
      </w:r>
    </w:p>
    <w:p w14:paraId="4BABF42F" w14:textId="77777777" w:rsidR="000D6426" w:rsidRDefault="00505927" w:rsidP="000D6426">
      <w:pPr>
        <w:pStyle w:val="Tekstpodstawowy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1100" w:right="20"/>
      </w:pPr>
      <w:r w:rsidRPr="56F28323">
        <w:rPr>
          <w:rStyle w:val="BodytextBold0"/>
        </w:rPr>
        <w:t>„Dane Osobowe"</w:t>
      </w:r>
      <w:r>
        <w:t xml:space="preserve"> - informacje o zidentyfikowanej lub możliwej do zidentyfikowania osobie fizycznej („osobie, której dane dotyczą")</w:t>
      </w:r>
      <w:bookmarkStart w:id="2" w:name="_Hlk59221540"/>
      <w:r w:rsidRPr="56F28323">
        <w:rPr>
          <w:vertAlign w:val="superscript"/>
        </w:rPr>
        <w:t>1</w:t>
      </w:r>
      <w:r>
        <w:t xml:space="preserve"> </w:t>
      </w:r>
    </w:p>
    <w:bookmarkEnd w:id="2"/>
    <w:p w14:paraId="41B3B39C" w14:textId="0A4D1F07" w:rsidR="004754C1" w:rsidRDefault="00505927" w:rsidP="000D6426">
      <w:pPr>
        <w:pStyle w:val="Tekstpodstawowy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1100" w:right="20"/>
      </w:pPr>
      <w:r w:rsidRPr="56F28323">
        <w:rPr>
          <w:b/>
          <w:bCs/>
        </w:rPr>
        <w:t>„</w:t>
      </w:r>
      <w:r w:rsidRPr="56F28323">
        <w:rPr>
          <w:rStyle w:val="BodytextBold0"/>
        </w:rPr>
        <w:t>Dni Robocze"</w:t>
      </w:r>
      <w:r>
        <w:t xml:space="preserve"> - dni od poniedziałku do piątku z wyłączeniem sobót oraz dni ustawowo wolnych od pracy;</w:t>
      </w:r>
    </w:p>
    <w:p w14:paraId="499BEBD2" w14:textId="77777777" w:rsidR="004754C1" w:rsidRDefault="00505927" w:rsidP="000D6426">
      <w:pPr>
        <w:pStyle w:val="Tekstpodstawowy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1100" w:right="20"/>
      </w:pPr>
      <w:r w:rsidRPr="56F28323">
        <w:rPr>
          <w:rStyle w:val="BodytextBold0"/>
        </w:rPr>
        <w:lastRenderedPageBreak/>
        <w:t>„Godziny Robocze"</w:t>
      </w:r>
      <w:r>
        <w:t xml:space="preserve"> - godziny od 8:00 do 16:00 w Dniach Roboczych;</w:t>
      </w:r>
    </w:p>
    <w:p w14:paraId="680A3202" w14:textId="72F48B5C" w:rsidR="004754C1" w:rsidRDefault="00505927" w:rsidP="000D6426">
      <w:pPr>
        <w:pStyle w:val="Tekstpodstawowy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1100" w:right="20"/>
      </w:pPr>
      <w:r w:rsidRPr="56F28323">
        <w:rPr>
          <w:rStyle w:val="BodytextBold0"/>
        </w:rPr>
        <w:t>„Konto"</w:t>
      </w:r>
      <w:r>
        <w:t xml:space="preserve"> - konto założone dla Kupującego za pośrednictwem Platformy Internetowej w wyniku procesu rejestracji.</w:t>
      </w:r>
    </w:p>
    <w:p w14:paraId="4EAF989C" w14:textId="77777777" w:rsidR="00E12C45" w:rsidRDefault="00E12C45" w:rsidP="00E12C45">
      <w:pPr>
        <w:pStyle w:val="Tekstpodstawowy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/>
        <w:ind w:left="740" w:right="40"/>
      </w:pPr>
      <w:r w:rsidRPr="0026401E">
        <w:t>Ilekroć</w:t>
      </w:r>
      <w:r>
        <w:t xml:space="preserve"> w Regulaminie użyty jest termin określony w liczbie pojedynczej, dotyczy to również użytego terminu w liczbie mnogiej i odwrotnie chyba, że z określonego uregulowania wynika wyraźnie, co innego.</w:t>
      </w:r>
    </w:p>
    <w:p w14:paraId="2A9341F5" w14:textId="77777777" w:rsidR="00E12C45" w:rsidRDefault="00E12C45" w:rsidP="00E12C45">
      <w:pPr>
        <w:pStyle w:val="Tekstpodstawowy3"/>
        <w:shd w:val="clear" w:color="auto" w:fill="auto"/>
        <w:tabs>
          <w:tab w:val="left" w:pos="1105"/>
        </w:tabs>
        <w:spacing w:before="0" w:after="0"/>
        <w:ind w:left="1100" w:right="20" w:firstLine="0"/>
      </w:pPr>
    </w:p>
    <w:p w14:paraId="78B157E7" w14:textId="77777777" w:rsidR="004754C1" w:rsidRPr="009B1703" w:rsidRDefault="00505927" w:rsidP="00E12C45">
      <w:pPr>
        <w:pStyle w:val="Tekstpodstawowy3"/>
        <w:shd w:val="clear" w:color="auto" w:fill="auto"/>
        <w:spacing w:before="0" w:after="720"/>
        <w:ind w:left="567" w:right="23" w:firstLine="0"/>
        <w:rPr>
          <w:sz w:val="19"/>
          <w:szCs w:val="19"/>
        </w:rPr>
      </w:pPr>
      <w:r w:rsidRPr="009B1703">
        <w:rPr>
          <w:sz w:val="19"/>
          <w:szCs w:val="19"/>
          <w:vertAlign w:val="superscript"/>
        </w:rPr>
        <w:t>1</w:t>
      </w:r>
      <w:r w:rsidRPr="009B1703">
        <w:rPr>
          <w:sz w:val="19"/>
          <w:szCs w:val="19"/>
        </w:rPr>
        <w:t>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6A689F4" w14:textId="77777777" w:rsidR="004754C1" w:rsidRDefault="00505927">
      <w:pPr>
        <w:pStyle w:val="Heading10"/>
        <w:keepNext/>
        <w:keepLines/>
        <w:shd w:val="clear" w:color="auto" w:fill="auto"/>
        <w:spacing w:after="153" w:line="310" w:lineRule="exact"/>
        <w:ind w:left="2240" w:firstLine="0"/>
        <w:jc w:val="left"/>
      </w:pPr>
      <w:bookmarkStart w:id="3" w:name="bookmark2"/>
      <w:r>
        <w:t>II. POSTANOWIENIA OGÓLNE</w:t>
      </w:r>
      <w:bookmarkEnd w:id="3"/>
    </w:p>
    <w:p w14:paraId="67FDACA0" w14:textId="77777777" w:rsidR="004754C1" w:rsidRDefault="00505927" w:rsidP="00E12C45">
      <w:pPr>
        <w:pStyle w:val="Tekstpodstawowy3"/>
        <w:numPr>
          <w:ilvl w:val="0"/>
          <w:numId w:val="8"/>
        </w:numPr>
        <w:shd w:val="clear" w:color="auto" w:fill="auto"/>
        <w:tabs>
          <w:tab w:val="left" w:pos="716"/>
        </w:tabs>
        <w:spacing w:before="0" w:after="0"/>
        <w:ind w:left="740" w:right="40"/>
      </w:pPr>
      <w:r>
        <w:t xml:space="preserve">Platforma Internetowa działa pod adresem </w:t>
      </w:r>
      <w:hyperlink r:id="rId7" w:history="1">
        <w:r w:rsidRPr="00AD16D8">
          <w:rPr>
            <w:rStyle w:val="Hipercze"/>
            <w:lang w:val="pl-PL"/>
          </w:rPr>
          <w:t>www.shop.partydeco.pl</w:t>
        </w:r>
      </w:hyperlink>
      <w:r w:rsidRPr="00AD16D8">
        <w:rPr>
          <w:lang w:val="pl-PL"/>
        </w:rPr>
        <w:t xml:space="preserve"> </w:t>
      </w:r>
      <w:r>
        <w:t>i jest prowadzona przez Sprzedawcę.</w:t>
      </w:r>
    </w:p>
    <w:p w14:paraId="59C6257C" w14:textId="77777777" w:rsidR="004754C1" w:rsidRDefault="00505927" w:rsidP="00E12C45">
      <w:pPr>
        <w:pStyle w:val="Tekstpodstawowy3"/>
        <w:numPr>
          <w:ilvl w:val="0"/>
          <w:numId w:val="8"/>
        </w:numPr>
        <w:shd w:val="clear" w:color="auto" w:fill="auto"/>
        <w:tabs>
          <w:tab w:val="left" w:pos="735"/>
        </w:tabs>
        <w:spacing w:before="0" w:after="0"/>
        <w:ind w:left="740" w:right="40"/>
      </w:pPr>
      <w:r>
        <w:t>Zawartość Platformy Internetowej, włącznie z tekstami, grafikami, zdjęciami, zdjęciami animowanymi, filmami, ilustracjami, dźwiękami oraz oprogramowaniem, jest własnością Sprzedawcy. Treści wskazane w zdaniu poprzednim są chronione przepisami ustawy z dnia 04 lutego 1994 r. o prawie autorskim i prawach pokrewnych. Ich wykorzystanie dozwolone jest wyłącznie za wyraźną zgodą Sprzedawcy.</w:t>
      </w:r>
    </w:p>
    <w:p w14:paraId="66A8BFD6" w14:textId="77777777" w:rsidR="004754C1" w:rsidRDefault="00505927" w:rsidP="00E12C45">
      <w:pPr>
        <w:pStyle w:val="Tekstpodstawowy3"/>
        <w:numPr>
          <w:ilvl w:val="0"/>
          <w:numId w:val="8"/>
        </w:numPr>
        <w:shd w:val="clear" w:color="auto" w:fill="auto"/>
        <w:tabs>
          <w:tab w:val="left" w:pos="735"/>
        </w:tabs>
        <w:spacing w:before="0" w:after="0"/>
        <w:ind w:left="740" w:right="40"/>
      </w:pPr>
      <w:r>
        <w:t>Korzystanie z Platformy Internetowej możliwe jest przy pomocy sprzętu komputerowego (urządzeń mobilnych) z dostępem do Internetu, za pośrednictwem przeglądarki internetowej.</w:t>
      </w:r>
    </w:p>
    <w:p w14:paraId="77719414" w14:textId="77777777" w:rsidR="004754C1" w:rsidRDefault="00505927" w:rsidP="00E12C45">
      <w:pPr>
        <w:pStyle w:val="Tekstpodstawowy3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0"/>
        <w:ind w:left="740" w:right="40"/>
      </w:pPr>
      <w:r>
        <w:t>Wszystkie towary oferowane przez Sprzedawcę są fabrycznie nowe, wolne od wad fizycznych i prawnych, oraz zostały legalnie wprowadzone na rynek polski.</w:t>
      </w:r>
    </w:p>
    <w:p w14:paraId="252EDEDD" w14:textId="77777777" w:rsidR="004754C1" w:rsidRDefault="00505927" w:rsidP="00E12C45">
      <w:pPr>
        <w:pStyle w:val="Tekstpodstawowy3"/>
        <w:numPr>
          <w:ilvl w:val="0"/>
          <w:numId w:val="8"/>
        </w:numPr>
        <w:shd w:val="clear" w:color="auto" w:fill="auto"/>
        <w:tabs>
          <w:tab w:val="left" w:pos="735"/>
        </w:tabs>
        <w:spacing w:before="0" w:after="0"/>
        <w:ind w:left="740" w:right="40"/>
      </w:pPr>
      <w:r>
        <w:t>Do składania Zamówień na Platformie Internetowej uprawnieni są tylko Kupujący spełniający kryteria i warunki określone w Rozdziale I („Kupujący"). Sprzedawca zastrzega sobie prawo do odmowy rejestracji Konta.</w:t>
      </w:r>
    </w:p>
    <w:p w14:paraId="05E98F09" w14:textId="77777777" w:rsidR="004754C1" w:rsidRDefault="00505927" w:rsidP="00E12C45">
      <w:pPr>
        <w:pStyle w:val="Tekstpodstawowy3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/>
        <w:ind w:left="740" w:right="40"/>
      </w:pPr>
      <w:r>
        <w:t>W przypadku utraty przez Kupującego statusu przedsiębiorcy oraz w okresie zawieszenia działalności gospodarczej Kupujący nie jest uprawniony do korzystania z Platformy Internetowej, w związku z tym zobowiązany jest do nie składania Zamówień w tym okresie i poinformowania Sprzedawcy o zaistnieniu wskazanej okoliczności. W przypadku utraty statusu przedsiębiorcy Kupujący powinien niezwłocznie wyrejestrować się z Platformy Internetowej.</w:t>
      </w:r>
    </w:p>
    <w:p w14:paraId="2B062D48" w14:textId="77777777" w:rsidR="004754C1" w:rsidRDefault="00505927" w:rsidP="00E12C45">
      <w:pPr>
        <w:pStyle w:val="Tekstpodstawowy3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/>
        <w:ind w:left="740" w:right="40"/>
      </w:pPr>
      <w:r>
        <w:t>Regulamin określa wyłącznie zasady zawierania i wykonania umów sprzedaży zawieranych za pośrednictwem Platformy Internetowej. W sprawach nieuregulowanych w Regulaminie zastosowanie znajdują OWS.</w:t>
      </w:r>
    </w:p>
    <w:p w14:paraId="24D08FEB" w14:textId="77777777" w:rsidR="004754C1" w:rsidRDefault="00505927" w:rsidP="00E12C45">
      <w:pPr>
        <w:pStyle w:val="Tekstpodstawowy3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/>
        <w:ind w:left="740" w:right="40"/>
      </w:pPr>
      <w:r>
        <w:lastRenderedPageBreak/>
        <w:t>Złożenie Zamówienia i zakup Towaru przez Kupującego jest możliwy po dokonaniu rejestracji Konta.</w:t>
      </w:r>
    </w:p>
    <w:p w14:paraId="27368A89" w14:textId="651B2ED0" w:rsidR="004754C1" w:rsidRPr="00BD5219" w:rsidRDefault="00505927" w:rsidP="00E12C45">
      <w:pPr>
        <w:pStyle w:val="Tekstpodstawowy3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/>
        <w:ind w:left="740" w:right="40"/>
        <w:rPr>
          <w:color w:val="auto"/>
        </w:rPr>
      </w:pPr>
      <w:r>
        <w:t xml:space="preserve">W ramach rejestracji Konta Kupujący może wyrazić zgodę na otrzymywanie informacji handlowych na udostępniony w tym celu adres poczty elektronicznej, dokonuje akceptacji Regulaminu w każdorazowo </w:t>
      </w:r>
      <w:r w:rsidRPr="00467283">
        <w:rPr>
          <w:color w:val="auto"/>
        </w:rPr>
        <w:t xml:space="preserve">obowiązującej </w:t>
      </w:r>
      <w:r w:rsidRPr="00BD5219">
        <w:rPr>
          <w:color w:val="auto"/>
        </w:rPr>
        <w:t xml:space="preserve">wersji oraz może wyrazić zgodę na przetwarzanie Danych osobowych przez Sprzedawcę, w celu i zakresie określonym w </w:t>
      </w:r>
      <w:r w:rsidR="008E2EF1" w:rsidRPr="00BD5219">
        <w:rPr>
          <w:color w:val="auto"/>
        </w:rPr>
        <w:t xml:space="preserve">pkt. 9 Polityki </w:t>
      </w:r>
      <w:r w:rsidR="00BD5219" w:rsidRPr="00BD5219">
        <w:rPr>
          <w:color w:val="auto"/>
        </w:rPr>
        <w:t>P</w:t>
      </w:r>
      <w:r w:rsidR="008E2EF1" w:rsidRPr="00BD5219">
        <w:rPr>
          <w:color w:val="auto"/>
        </w:rPr>
        <w:t>rywatności.</w:t>
      </w:r>
    </w:p>
    <w:p w14:paraId="7CB8574E" w14:textId="77777777" w:rsidR="004754C1" w:rsidRDefault="00505927" w:rsidP="00E12C45">
      <w:pPr>
        <w:pStyle w:val="Tekstpodstawowy3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/>
        <w:ind w:left="740" w:right="40"/>
      </w:pPr>
      <w:r>
        <w:t>Poprzez wypełnienie i akceptację formularza rejestracyjnego Kupujący wyraża zgodę na zawarte w Regulaminie warunki dokonywania Zamówień.</w:t>
      </w:r>
    </w:p>
    <w:p w14:paraId="26E6E66F" w14:textId="77777777" w:rsidR="004754C1" w:rsidRDefault="00505927" w:rsidP="00E12C45">
      <w:pPr>
        <w:pStyle w:val="Tekstpodstawowy3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720"/>
        <w:ind w:left="737" w:right="40" w:hanging="357"/>
      </w:pPr>
      <w:r>
        <w:t>Poprzez wypełnienie i akceptację formularza rejestracyjnego Kupujący oświadcza, ze jest przedsiębiorcą i będzie dokonywał zakupów za pośrednictwem Platformy Internetowej wyłącznie w celu związanym bezpośrednio z prowadzoną przez siebie działalnością zawodową lub gospodarczą.</w:t>
      </w:r>
    </w:p>
    <w:p w14:paraId="1BC9143D" w14:textId="77777777" w:rsidR="004754C1" w:rsidRDefault="00505927">
      <w:pPr>
        <w:pStyle w:val="Heading10"/>
        <w:keepNext/>
        <w:keepLines/>
        <w:shd w:val="clear" w:color="auto" w:fill="auto"/>
        <w:spacing w:after="213" w:line="310" w:lineRule="exact"/>
        <w:ind w:left="2880" w:firstLine="0"/>
        <w:jc w:val="left"/>
      </w:pPr>
      <w:bookmarkStart w:id="4" w:name="bookmark3"/>
      <w:r>
        <w:t>III. ZAMÓWIENIA</w:t>
      </w:r>
      <w:bookmarkEnd w:id="4"/>
    </w:p>
    <w:p w14:paraId="06D77B2F" w14:textId="77777777" w:rsidR="004754C1" w:rsidRDefault="00505927" w:rsidP="003508E0">
      <w:pPr>
        <w:pStyle w:val="Tekstpodstawowy3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/>
        <w:ind w:left="737" w:right="40" w:hanging="357"/>
      </w:pPr>
      <w:r>
        <w:t>Złożenie Zamówienia za pośrednictwem Platformy Internetowej możliwe jest jedynie po zalogowaniu się do Konta.</w:t>
      </w:r>
    </w:p>
    <w:p w14:paraId="04A7EA4B" w14:textId="77777777" w:rsidR="004754C1" w:rsidRDefault="00505927" w:rsidP="003508E0">
      <w:pPr>
        <w:pStyle w:val="Tekstpodstawowy3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/>
        <w:ind w:left="737" w:right="40" w:hanging="357"/>
      </w:pPr>
      <w:r>
        <w:t>Złożenie Zamówienia możliwe jest 24 godziny na dobę w każdy dzień tygodnia.</w:t>
      </w:r>
    </w:p>
    <w:p w14:paraId="0A29ECD5" w14:textId="77777777" w:rsidR="004754C1" w:rsidRDefault="00505927" w:rsidP="003508E0">
      <w:pPr>
        <w:pStyle w:val="Tekstpodstawowy3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/>
        <w:ind w:left="737" w:right="40" w:hanging="357"/>
      </w:pPr>
      <w:r>
        <w:t>Realizacja Zamówienia odbywa się w Godzinach Roboczych w Dniach Roboczych.</w:t>
      </w:r>
    </w:p>
    <w:p w14:paraId="48359766" w14:textId="77777777" w:rsidR="004754C1" w:rsidRDefault="00505927" w:rsidP="003508E0">
      <w:pPr>
        <w:pStyle w:val="Tekstpodstawowy3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/>
        <w:ind w:left="737" w:right="40" w:hanging="357"/>
      </w:pPr>
      <w:r>
        <w:t>Sprzedawca dopuszcza wyznaczenie innych Dni Roboczych, w których Zamówienia nie będą realizowane o czym Kupujący zostaną poinformowani za pośrednictwem Platformy Internetowej.</w:t>
      </w:r>
    </w:p>
    <w:p w14:paraId="1DF17AFA" w14:textId="77777777" w:rsidR="004754C1" w:rsidRDefault="00505927" w:rsidP="003508E0">
      <w:pPr>
        <w:pStyle w:val="Tekstpodstawowy3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/>
        <w:ind w:left="737" w:right="40" w:hanging="357"/>
      </w:pPr>
      <w:r>
        <w:t>Po wybraniu Towarów Kupujący umieszcza je w wirtualnym koszyku, zgodnie z instrukcją obsługi zamieszczoną na Platformie Internetowej. Przez cały czas trwania zakupów Kupujący ma możliwość przeglądania zawartości swojego koszyka.</w:t>
      </w:r>
    </w:p>
    <w:p w14:paraId="3A465192" w14:textId="77777777" w:rsidR="004754C1" w:rsidRDefault="00505927" w:rsidP="003508E0">
      <w:pPr>
        <w:pStyle w:val="Tekstpodstawowy3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/>
        <w:ind w:left="737" w:right="40" w:hanging="357"/>
      </w:pPr>
      <w:r>
        <w:t>Warunkiem koniecznym do złożenia Zamówienia jest poprawne wypełnienie formularza Zamówienia oraz potwierdzenie Zamówienia zgodnie z instrukcją obsługi zamieszczoną na Platformie Internetowej oraz akceptacja Regulaminu w wersji obowiązującej podczas składania Zamówienia.</w:t>
      </w:r>
    </w:p>
    <w:p w14:paraId="452110A3" w14:textId="77777777" w:rsidR="004754C1" w:rsidRDefault="00505927" w:rsidP="003508E0">
      <w:pPr>
        <w:pStyle w:val="Tekstpodstawowy3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/>
        <w:ind w:left="737" w:right="40" w:hanging="357"/>
      </w:pPr>
      <w:r>
        <w:t>Regulamin w wersji obowiązującej podczas składania Zamówienia stanowi integralną część Umowy.</w:t>
      </w:r>
    </w:p>
    <w:p w14:paraId="5FC726C8" w14:textId="2A3197C2" w:rsidR="004754C1" w:rsidRPr="00D267D5" w:rsidRDefault="00505927" w:rsidP="003508E0">
      <w:pPr>
        <w:pStyle w:val="Tekstpodstawowy3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720"/>
        <w:ind w:left="737" w:right="40" w:hanging="357"/>
      </w:pPr>
      <w:r w:rsidRPr="00D267D5">
        <w:t>Akceptacja Zamówienia przez Sprzedawcę następuje przez przesłanie do Kupującego za pośrednictwem poczty elektronicznej na adres e-mail wskazany w formularzu rejestracyjnym potwierdzenia przyjęcia Zamówienia do realizacji, wskazujące numer Zamówienia, zamówiony Towar, cenę jednostkową i zbiorczą Towaru, koszty dostarczenia Towaru i adres dostawy Towaru. Akceptacja ta jest równoznaczna z przyjęciem przez Sprzedawcę złożonego przez Kupującego Zamówienia.</w:t>
      </w:r>
    </w:p>
    <w:p w14:paraId="6A615082" w14:textId="0EF90CFE" w:rsidR="004754C1" w:rsidRDefault="00505927">
      <w:pPr>
        <w:pStyle w:val="Heading10"/>
        <w:keepNext/>
        <w:keepLines/>
        <w:shd w:val="clear" w:color="auto" w:fill="auto"/>
        <w:spacing w:after="153" w:line="310" w:lineRule="exact"/>
        <w:ind w:left="1340" w:firstLine="0"/>
        <w:jc w:val="left"/>
      </w:pPr>
      <w:bookmarkStart w:id="5" w:name="bookmark4"/>
      <w:r>
        <w:lastRenderedPageBreak/>
        <w:t>IV. UMOWA I DOSTĘPNOŚĆ TOWARU</w:t>
      </w:r>
      <w:bookmarkEnd w:id="5"/>
    </w:p>
    <w:p w14:paraId="7A2535FE" w14:textId="77777777" w:rsidR="004754C1" w:rsidRDefault="00505927" w:rsidP="003508E0">
      <w:pPr>
        <w:pStyle w:val="Tekstpodstawowy3"/>
        <w:numPr>
          <w:ilvl w:val="2"/>
          <w:numId w:val="7"/>
        </w:numPr>
        <w:shd w:val="clear" w:color="auto" w:fill="auto"/>
        <w:tabs>
          <w:tab w:val="left" w:pos="331"/>
        </w:tabs>
        <w:spacing w:before="0" w:after="0"/>
        <w:ind w:left="360" w:right="20"/>
        <w:jc w:val="left"/>
      </w:pPr>
      <w:r>
        <w:t>Zawartość Platformy Internetowej nie stanowi oferty w rozumieniu ustawy z dnia 23 kwietnia 1964 r. Kodeks Cywilny. Złożenie Zamówienia przez Kupującego nie oznacza zawarcia ze Sprzedawcą Umowy.</w:t>
      </w:r>
    </w:p>
    <w:p w14:paraId="54613665" w14:textId="77777777" w:rsidR="004754C1" w:rsidRDefault="00505927" w:rsidP="003508E0">
      <w:pPr>
        <w:pStyle w:val="Tekstpodstawowy3"/>
        <w:numPr>
          <w:ilvl w:val="2"/>
          <w:numId w:val="7"/>
        </w:numPr>
        <w:shd w:val="clear" w:color="auto" w:fill="auto"/>
        <w:tabs>
          <w:tab w:val="left" w:pos="370"/>
        </w:tabs>
        <w:spacing w:before="0" w:after="0"/>
        <w:ind w:left="360" w:right="820"/>
        <w:jc w:val="left"/>
      </w:pPr>
      <w:r>
        <w:t>Składając Zamówienie Kupujący składa Sprzedawcy ofertę zakupu Towaru objętego Zamówieniem.</w:t>
      </w:r>
    </w:p>
    <w:p w14:paraId="70E26BC7" w14:textId="77777777" w:rsidR="004754C1" w:rsidRDefault="00505927" w:rsidP="003508E0">
      <w:pPr>
        <w:pStyle w:val="Tekstpodstawowy3"/>
        <w:numPr>
          <w:ilvl w:val="2"/>
          <w:numId w:val="7"/>
        </w:numPr>
        <w:shd w:val="clear" w:color="auto" w:fill="auto"/>
        <w:tabs>
          <w:tab w:val="left" w:pos="355"/>
        </w:tabs>
        <w:spacing w:before="0" w:after="0"/>
        <w:ind w:left="360" w:right="820"/>
        <w:jc w:val="left"/>
      </w:pPr>
      <w:r>
        <w:t>Umowa zostaje zawarta w chwili dojścia do Kupującego oświadczenia Sprzedawcy o akceptacji złożonego przez Kupującego Zamówienia.</w:t>
      </w:r>
    </w:p>
    <w:p w14:paraId="4CA9D910" w14:textId="77777777" w:rsidR="004754C1" w:rsidRDefault="00505927" w:rsidP="003508E0">
      <w:pPr>
        <w:pStyle w:val="Tekstpodstawowy3"/>
        <w:numPr>
          <w:ilvl w:val="2"/>
          <w:numId w:val="7"/>
        </w:numPr>
        <w:shd w:val="clear" w:color="auto" w:fill="auto"/>
        <w:tabs>
          <w:tab w:val="left" w:pos="370"/>
        </w:tabs>
        <w:spacing w:before="0" w:after="0"/>
        <w:ind w:left="360" w:right="20"/>
        <w:jc w:val="left"/>
      </w:pPr>
      <w:r>
        <w:t>Sprzedawca zobowiązuje się w ramach Umowy, zawartej w wyżej wskazany sposób, do realizacji Zamówienia zgodnie z treścią zaakceptowaną przez Sprzedawcę.</w:t>
      </w:r>
    </w:p>
    <w:p w14:paraId="73E32E8C" w14:textId="77777777" w:rsidR="004754C1" w:rsidRDefault="00505927" w:rsidP="003508E0">
      <w:pPr>
        <w:pStyle w:val="Tekstpodstawowy3"/>
        <w:numPr>
          <w:ilvl w:val="2"/>
          <w:numId w:val="7"/>
        </w:numPr>
        <w:shd w:val="clear" w:color="auto" w:fill="auto"/>
        <w:tabs>
          <w:tab w:val="left" w:pos="346"/>
        </w:tabs>
        <w:spacing w:before="0" w:after="0"/>
        <w:ind w:left="360" w:right="20"/>
      </w:pPr>
      <w:r>
        <w:t xml:space="preserve">Własność Towaru przechodzi na Kupującego w chwili zapłaty ceny Towaru + </w:t>
      </w:r>
      <w:r w:rsidRPr="00AD16D8">
        <w:rPr>
          <w:lang w:val="pl-PL"/>
        </w:rPr>
        <w:t xml:space="preserve">VAT </w:t>
      </w:r>
      <w:r>
        <w:t>zgodnie z postanowieniami niniejszego Regulaminu.</w:t>
      </w:r>
    </w:p>
    <w:p w14:paraId="4B4D012C" w14:textId="77777777" w:rsidR="004754C1" w:rsidRDefault="00505927" w:rsidP="003508E0">
      <w:pPr>
        <w:pStyle w:val="Tekstpodstawowy3"/>
        <w:numPr>
          <w:ilvl w:val="2"/>
          <w:numId w:val="7"/>
        </w:numPr>
        <w:shd w:val="clear" w:color="auto" w:fill="auto"/>
        <w:tabs>
          <w:tab w:val="left" w:pos="355"/>
        </w:tabs>
        <w:spacing w:before="0" w:after="0"/>
        <w:ind w:left="360" w:right="20"/>
        <w:jc w:val="left"/>
      </w:pPr>
      <w:r>
        <w:t xml:space="preserve">Kupujący zobowiązuje się do zapłaty oznaczonej przez Sprzedawcę ceny + </w:t>
      </w:r>
      <w:r w:rsidRPr="00AD16D8">
        <w:rPr>
          <w:lang w:val="pl-PL"/>
        </w:rPr>
        <w:t xml:space="preserve">VAT </w:t>
      </w:r>
      <w:r>
        <w:t>wraz z kosztami dostarczenia Towaru oraz odbioru Towaru.</w:t>
      </w:r>
    </w:p>
    <w:p w14:paraId="407A4E35" w14:textId="77777777" w:rsidR="004754C1" w:rsidRDefault="00505927" w:rsidP="003508E0">
      <w:pPr>
        <w:pStyle w:val="Tekstpodstawowy3"/>
        <w:numPr>
          <w:ilvl w:val="2"/>
          <w:numId w:val="7"/>
        </w:numPr>
        <w:shd w:val="clear" w:color="auto" w:fill="auto"/>
        <w:tabs>
          <w:tab w:val="left" w:pos="346"/>
        </w:tabs>
        <w:spacing w:before="0" w:after="0"/>
        <w:ind w:left="360"/>
      </w:pPr>
      <w:r>
        <w:t>W tytule zapłaty za Zamówienie należy podać numer Zamówienia.</w:t>
      </w:r>
    </w:p>
    <w:p w14:paraId="42B6962E" w14:textId="77777777" w:rsidR="004754C1" w:rsidRDefault="00505927" w:rsidP="003508E0">
      <w:pPr>
        <w:pStyle w:val="Tekstpodstawowy3"/>
        <w:numPr>
          <w:ilvl w:val="2"/>
          <w:numId w:val="7"/>
        </w:numPr>
        <w:shd w:val="clear" w:color="auto" w:fill="auto"/>
        <w:tabs>
          <w:tab w:val="left" w:pos="341"/>
        </w:tabs>
        <w:spacing w:before="0" w:after="0"/>
        <w:ind w:left="360" w:right="480"/>
      </w:pPr>
      <w:r>
        <w:t xml:space="preserve">W przypadku braku uznania na rachunku bankowym Sprzedawcy kwoty stanowiącej cenę Zamówienia + </w:t>
      </w:r>
      <w:r w:rsidRPr="00AD16D8">
        <w:rPr>
          <w:lang w:val="pl-PL"/>
        </w:rPr>
        <w:t xml:space="preserve">VAT </w:t>
      </w:r>
      <w:r>
        <w:t>i kosztów dostarczenia Towaru w terminie trzech dni Sprzedawca ma prawo nie zrealizować Zamówienia i odstąpić od Umowy bez ponoszenia z tego tytułu konsekwencji.</w:t>
      </w:r>
    </w:p>
    <w:p w14:paraId="79BA19C3" w14:textId="77777777" w:rsidR="004754C1" w:rsidRDefault="00505927" w:rsidP="003508E0">
      <w:pPr>
        <w:pStyle w:val="Tekstpodstawowy3"/>
        <w:numPr>
          <w:ilvl w:val="2"/>
          <w:numId w:val="7"/>
        </w:numPr>
        <w:shd w:val="clear" w:color="auto" w:fill="auto"/>
        <w:tabs>
          <w:tab w:val="left" w:pos="355"/>
        </w:tabs>
        <w:spacing w:before="0" w:after="0"/>
        <w:ind w:left="360" w:right="20"/>
        <w:jc w:val="left"/>
      </w:pPr>
      <w:r>
        <w:t>Informacje o orientacyjnej dostępności Towaru dostępne są przy jego opisie i nie wiążą Sprzedawcy.</w:t>
      </w:r>
    </w:p>
    <w:p w14:paraId="4C920A45" w14:textId="77777777" w:rsidR="004754C1" w:rsidRDefault="00505927" w:rsidP="003508E0">
      <w:pPr>
        <w:pStyle w:val="Tekstpodstawowy3"/>
        <w:numPr>
          <w:ilvl w:val="2"/>
          <w:numId w:val="7"/>
        </w:numPr>
        <w:shd w:val="clear" w:color="auto" w:fill="auto"/>
        <w:tabs>
          <w:tab w:val="left" w:pos="346"/>
        </w:tabs>
        <w:spacing w:before="0" w:after="0"/>
        <w:ind w:left="360"/>
      </w:pPr>
      <w:r>
        <w:t>Sprzedawca zastrzega sobie prawo do:</w:t>
      </w:r>
    </w:p>
    <w:p w14:paraId="768CCF2F" w14:textId="77777777" w:rsidR="004754C1" w:rsidRDefault="00505927" w:rsidP="003508E0">
      <w:pPr>
        <w:pStyle w:val="Tekstpodstawowy3"/>
        <w:numPr>
          <w:ilvl w:val="3"/>
          <w:numId w:val="7"/>
        </w:numPr>
        <w:shd w:val="clear" w:color="auto" w:fill="auto"/>
        <w:tabs>
          <w:tab w:val="left" w:pos="1071"/>
        </w:tabs>
        <w:spacing w:before="0" w:after="0"/>
        <w:ind w:left="1080" w:hanging="340"/>
        <w:jc w:val="left"/>
      </w:pPr>
      <w:r>
        <w:t>wycofania poszczególnych Towarów z Platformy Internetowej,</w:t>
      </w:r>
    </w:p>
    <w:p w14:paraId="32D196BB" w14:textId="77777777" w:rsidR="004754C1" w:rsidRDefault="00505927" w:rsidP="003508E0">
      <w:pPr>
        <w:pStyle w:val="Tekstpodstawowy3"/>
        <w:numPr>
          <w:ilvl w:val="3"/>
          <w:numId w:val="7"/>
        </w:numPr>
        <w:shd w:val="clear" w:color="auto" w:fill="auto"/>
        <w:tabs>
          <w:tab w:val="left" w:pos="1100"/>
        </w:tabs>
        <w:spacing w:before="0" w:after="0"/>
        <w:ind w:left="1080" w:hanging="340"/>
        <w:jc w:val="left"/>
      </w:pPr>
      <w:r>
        <w:t>zmiany cen oraz ilości Towarów na Platformie Internetowej,</w:t>
      </w:r>
    </w:p>
    <w:p w14:paraId="3601A46C" w14:textId="77777777" w:rsidR="004754C1" w:rsidRDefault="00505927" w:rsidP="003508E0">
      <w:pPr>
        <w:pStyle w:val="Tekstpodstawowy3"/>
        <w:numPr>
          <w:ilvl w:val="3"/>
          <w:numId w:val="7"/>
        </w:numPr>
        <w:shd w:val="clear" w:color="auto" w:fill="auto"/>
        <w:tabs>
          <w:tab w:val="left" w:pos="1090"/>
        </w:tabs>
        <w:spacing w:before="0" w:after="0"/>
        <w:ind w:left="1080" w:hanging="340"/>
        <w:jc w:val="left"/>
      </w:pPr>
      <w:r>
        <w:t>wprowadzania nowych Towarów do Platformy Internetowej,</w:t>
      </w:r>
    </w:p>
    <w:p w14:paraId="02081DA4" w14:textId="43B61587" w:rsidR="009856E3" w:rsidRDefault="00505927" w:rsidP="00D063C5">
      <w:pPr>
        <w:pStyle w:val="Tekstpodstawowy3"/>
        <w:numPr>
          <w:ilvl w:val="3"/>
          <w:numId w:val="7"/>
        </w:numPr>
        <w:shd w:val="clear" w:color="auto" w:fill="auto"/>
        <w:tabs>
          <w:tab w:val="left" w:pos="1095"/>
        </w:tabs>
        <w:spacing w:before="0" w:after="720"/>
        <w:ind w:left="1083" w:hanging="340"/>
        <w:jc w:val="left"/>
      </w:pPr>
      <w:r>
        <w:t>przeprowadzania zmian i odwoływania akcji promocyjnych na stronie lub stronach powiązanych z Platformą Internetową.</w:t>
      </w:r>
    </w:p>
    <w:p w14:paraId="7987C032" w14:textId="77777777" w:rsidR="004754C1" w:rsidRDefault="00505927">
      <w:pPr>
        <w:pStyle w:val="Heading10"/>
        <w:keepNext/>
        <w:keepLines/>
        <w:shd w:val="clear" w:color="auto" w:fill="auto"/>
        <w:spacing w:after="153" w:line="310" w:lineRule="exact"/>
        <w:ind w:left="1700" w:firstLine="0"/>
        <w:jc w:val="left"/>
      </w:pPr>
      <w:bookmarkStart w:id="6" w:name="bookmark5"/>
      <w:r>
        <w:t>V. CENY I METODY PŁATNOŚCI</w:t>
      </w:r>
      <w:bookmarkEnd w:id="6"/>
    </w:p>
    <w:p w14:paraId="16CFB691" w14:textId="77777777" w:rsidR="004754C1" w:rsidRDefault="00505927" w:rsidP="003508E0">
      <w:pPr>
        <w:pStyle w:val="Tekstpodstawowy3"/>
        <w:numPr>
          <w:ilvl w:val="4"/>
          <w:numId w:val="7"/>
        </w:numPr>
        <w:shd w:val="clear" w:color="auto" w:fill="auto"/>
        <w:tabs>
          <w:tab w:val="left" w:pos="341"/>
        </w:tabs>
        <w:spacing w:before="0" w:after="0"/>
        <w:ind w:left="360" w:right="20"/>
      </w:pPr>
      <w:r>
        <w:t xml:space="preserve">Ceny Towarów podane na Platformie Internetowej są wyrażone w PLN (złotych polskich) i są cenami netto, niezawierającymi podatku </w:t>
      </w:r>
      <w:r w:rsidRPr="00AD16D8">
        <w:rPr>
          <w:lang w:val="pl-PL"/>
        </w:rPr>
        <w:t>VAT.</w:t>
      </w:r>
    </w:p>
    <w:p w14:paraId="12C9059C" w14:textId="77777777" w:rsidR="004754C1" w:rsidRDefault="00505927" w:rsidP="003508E0">
      <w:pPr>
        <w:pStyle w:val="Tekstpodstawowy3"/>
        <w:numPr>
          <w:ilvl w:val="4"/>
          <w:numId w:val="7"/>
        </w:numPr>
        <w:shd w:val="clear" w:color="auto" w:fill="auto"/>
        <w:tabs>
          <w:tab w:val="left" w:pos="365"/>
        </w:tabs>
        <w:spacing w:before="0" w:after="0"/>
        <w:ind w:left="360"/>
      </w:pPr>
      <w:r>
        <w:t>Ceny nie uwzględniają kosztów dostarczenia Towaru.</w:t>
      </w:r>
    </w:p>
    <w:p w14:paraId="7E4D1B91" w14:textId="77777777" w:rsidR="004754C1" w:rsidRDefault="00505927" w:rsidP="003508E0">
      <w:pPr>
        <w:pStyle w:val="Tekstpodstawowy3"/>
        <w:numPr>
          <w:ilvl w:val="4"/>
          <w:numId w:val="7"/>
        </w:numPr>
        <w:shd w:val="clear" w:color="auto" w:fill="auto"/>
        <w:tabs>
          <w:tab w:val="left" w:pos="355"/>
        </w:tabs>
        <w:spacing w:before="0" w:after="0"/>
        <w:ind w:left="360"/>
      </w:pPr>
      <w:r>
        <w:t>Kupujący ma do wyboru następujące formy płatności:</w:t>
      </w:r>
    </w:p>
    <w:p w14:paraId="1E216DB1" w14:textId="77777777" w:rsidR="004754C1" w:rsidRDefault="00505927" w:rsidP="003508E0">
      <w:pPr>
        <w:pStyle w:val="Tekstpodstawowy3"/>
        <w:numPr>
          <w:ilvl w:val="5"/>
          <w:numId w:val="7"/>
        </w:numPr>
        <w:shd w:val="clear" w:color="auto" w:fill="auto"/>
        <w:tabs>
          <w:tab w:val="left" w:pos="1080"/>
        </w:tabs>
        <w:spacing w:before="0" w:after="0"/>
        <w:ind w:left="720" w:firstLine="0"/>
        <w:jc w:val="left"/>
      </w:pPr>
      <w:r>
        <w:t>Przelew z góry na rachunek bankowy,</w:t>
      </w:r>
    </w:p>
    <w:p w14:paraId="3AD10787" w14:textId="77777777" w:rsidR="004754C1" w:rsidRDefault="00505927" w:rsidP="003508E0">
      <w:pPr>
        <w:pStyle w:val="Tekstpodstawowy3"/>
        <w:numPr>
          <w:ilvl w:val="5"/>
          <w:numId w:val="7"/>
        </w:numPr>
        <w:shd w:val="clear" w:color="auto" w:fill="auto"/>
        <w:tabs>
          <w:tab w:val="left" w:pos="1085"/>
        </w:tabs>
        <w:spacing w:before="0" w:after="0"/>
        <w:ind w:left="720" w:firstLine="0"/>
        <w:jc w:val="left"/>
      </w:pPr>
      <w:r>
        <w:t>Płatność za pobraniem.</w:t>
      </w:r>
    </w:p>
    <w:p w14:paraId="0B8809A9" w14:textId="77777777" w:rsidR="004754C1" w:rsidRDefault="00505927" w:rsidP="003508E0">
      <w:pPr>
        <w:pStyle w:val="Tekstpodstawowy3"/>
        <w:numPr>
          <w:ilvl w:val="4"/>
          <w:numId w:val="7"/>
        </w:numPr>
        <w:shd w:val="clear" w:color="auto" w:fill="auto"/>
        <w:tabs>
          <w:tab w:val="left" w:pos="370"/>
        </w:tabs>
        <w:spacing w:before="0" w:after="0"/>
        <w:ind w:left="360" w:right="20"/>
      </w:pPr>
      <w:r>
        <w:t>Sprzedawca zastrzega, iż Zamówienia realizowane poza terenem Polski nie mogą być rozliczane w formie płatności za pobraniem.</w:t>
      </w:r>
    </w:p>
    <w:p w14:paraId="298BA84A" w14:textId="026F7347" w:rsidR="004754C1" w:rsidRDefault="00505927" w:rsidP="003508E0">
      <w:pPr>
        <w:pStyle w:val="Tekstpodstawowy3"/>
        <w:numPr>
          <w:ilvl w:val="4"/>
          <w:numId w:val="7"/>
        </w:numPr>
        <w:shd w:val="clear" w:color="auto" w:fill="auto"/>
        <w:tabs>
          <w:tab w:val="left" w:pos="346"/>
        </w:tabs>
        <w:spacing w:before="0" w:after="0"/>
        <w:ind w:left="360" w:right="20"/>
      </w:pPr>
      <w:r>
        <w:lastRenderedPageBreak/>
        <w:t xml:space="preserve">W przypadku wyboru </w:t>
      </w:r>
      <w:r w:rsidRPr="00BD5219">
        <w:rPr>
          <w:color w:val="auto"/>
        </w:rPr>
        <w:t xml:space="preserve">metody płatności wskazanej w ust. 3 pkt </w:t>
      </w:r>
      <w:r w:rsidR="00BD5219" w:rsidRPr="00BD5219">
        <w:rPr>
          <w:color w:val="auto"/>
        </w:rPr>
        <w:t>a</w:t>
      </w:r>
      <w:r w:rsidRPr="00BD5219">
        <w:rPr>
          <w:color w:val="auto"/>
        </w:rPr>
        <w:t xml:space="preserve"> powyżej </w:t>
      </w:r>
      <w:r>
        <w:t xml:space="preserve">Towar wysyłany jest na adres wskazany przez Kupującego po uznaniu na rachunku bankowym Sprzedawcy zapłaty ceny + </w:t>
      </w:r>
      <w:r w:rsidRPr="00AD16D8">
        <w:rPr>
          <w:lang w:val="pl-PL"/>
        </w:rPr>
        <w:t xml:space="preserve">VAT </w:t>
      </w:r>
      <w:r>
        <w:t>oraz Kosztów dostarczenia Towaru.</w:t>
      </w:r>
    </w:p>
    <w:p w14:paraId="429F020D" w14:textId="77777777" w:rsidR="004754C1" w:rsidRDefault="00505927" w:rsidP="003508E0">
      <w:pPr>
        <w:pStyle w:val="Tekstpodstawowy3"/>
        <w:numPr>
          <w:ilvl w:val="4"/>
          <w:numId w:val="7"/>
        </w:numPr>
        <w:shd w:val="clear" w:color="auto" w:fill="auto"/>
        <w:tabs>
          <w:tab w:val="left" w:pos="355"/>
        </w:tabs>
        <w:spacing w:before="0" w:after="0"/>
        <w:ind w:left="360" w:right="20"/>
      </w:pPr>
      <w:r>
        <w:t xml:space="preserve">Kupujący zobowiązany jest dokonać zapłaty ceny Zamówienia </w:t>
      </w:r>
      <w:r w:rsidRPr="00AD16D8">
        <w:rPr>
          <w:lang w:val="pl-PL"/>
        </w:rPr>
        <w:t xml:space="preserve">+VAT </w:t>
      </w:r>
      <w:r>
        <w:t>i kosztów dostarczenia Towaru w terminie do trzech dni kalendarzowych od momentu otrzymania przez Kupującego Akceptacji Zamówienia przez Sprzedawcę.</w:t>
      </w:r>
    </w:p>
    <w:p w14:paraId="6A8E933C" w14:textId="77777777" w:rsidR="004754C1" w:rsidRDefault="00505927" w:rsidP="003508E0">
      <w:pPr>
        <w:pStyle w:val="Tekstpodstawowy3"/>
        <w:numPr>
          <w:ilvl w:val="4"/>
          <w:numId w:val="7"/>
        </w:numPr>
        <w:shd w:val="clear" w:color="auto" w:fill="auto"/>
        <w:tabs>
          <w:tab w:val="left" w:pos="346"/>
        </w:tabs>
        <w:spacing w:before="0" w:after="0"/>
        <w:ind w:left="360" w:right="20"/>
      </w:pPr>
      <w:r>
        <w:t>W przypadku wyboru metody płatności - Płatność za pobraniem - Zamówienie jest przekazywane do realizacji po otrzymaniu przez Kupującego oświadczenia Sprzedawcy o akceptacji złożonej przez Kupującego oferty zakupu Towaru objętego Zamówieniem - a płatność dokonywana jest przy odbiorze przesyłki od firmy kurierskiej. Koszt wysyłki „za pobraniem" podany jest na Platformie Internetowej podczas składania Zamówienia.</w:t>
      </w:r>
    </w:p>
    <w:p w14:paraId="2448A5F4" w14:textId="77777777" w:rsidR="004754C1" w:rsidRDefault="00505927" w:rsidP="003508E0">
      <w:pPr>
        <w:pStyle w:val="Tekstpodstawowy3"/>
        <w:numPr>
          <w:ilvl w:val="4"/>
          <w:numId w:val="7"/>
        </w:numPr>
        <w:shd w:val="clear" w:color="auto" w:fill="auto"/>
        <w:tabs>
          <w:tab w:val="left" w:pos="341"/>
        </w:tabs>
        <w:spacing w:before="0" w:after="0"/>
        <w:ind w:left="360" w:right="20"/>
      </w:pPr>
      <w:r>
        <w:t xml:space="preserve">W przypadku wskazanym w ust. 7 powyżej przedstawiciel firmy kurierskiej pobiera od Kupującego opłatę równą wartości zakupionego Towaru oraz kosztów przesyłki </w:t>
      </w:r>
      <w:proofErr w:type="spellStart"/>
      <w:r>
        <w:t>pobraniowej</w:t>
      </w:r>
      <w:proofErr w:type="spellEnd"/>
      <w:r>
        <w:t>. Opłaty te doliczane są w momencie składania przez Kupującego Zamówienia i wyboru formy płatności.</w:t>
      </w:r>
    </w:p>
    <w:p w14:paraId="091222BA" w14:textId="530C1D0E" w:rsidR="004754C1" w:rsidRPr="00D063C5" w:rsidRDefault="1EA89671" w:rsidP="003508E0">
      <w:pPr>
        <w:pStyle w:val="Tekstpodstawowy3"/>
        <w:numPr>
          <w:ilvl w:val="4"/>
          <w:numId w:val="7"/>
        </w:numPr>
        <w:shd w:val="clear" w:color="auto" w:fill="auto"/>
        <w:tabs>
          <w:tab w:val="left" w:pos="355"/>
        </w:tabs>
        <w:spacing w:before="0" w:after="0"/>
        <w:ind w:left="360"/>
        <w:rPr>
          <w:color w:val="auto"/>
        </w:rPr>
      </w:pPr>
      <w:r>
        <w:t xml:space="preserve">Faktura </w:t>
      </w:r>
      <w:r w:rsidRPr="1EA89671">
        <w:rPr>
          <w:lang w:val="pl-PL"/>
        </w:rPr>
        <w:t xml:space="preserve">VAT </w:t>
      </w:r>
      <w:r>
        <w:t xml:space="preserve">wystawiona będzie zgodnie z informacjami podanymi w </w:t>
      </w:r>
      <w:r w:rsidRPr="00911D33">
        <w:rPr>
          <w:color w:val="auto"/>
        </w:rPr>
        <w:t xml:space="preserve">formularzu </w:t>
      </w:r>
      <w:r w:rsidRPr="00D063C5">
        <w:rPr>
          <w:color w:val="auto"/>
        </w:rPr>
        <w:t>Rejestracyjnym.</w:t>
      </w:r>
    </w:p>
    <w:p w14:paraId="27B33862" w14:textId="77777777" w:rsidR="004754C1" w:rsidRDefault="00505927" w:rsidP="00C102CD">
      <w:pPr>
        <w:pStyle w:val="Tekstpodstawowy3"/>
        <w:numPr>
          <w:ilvl w:val="4"/>
          <w:numId w:val="7"/>
        </w:numPr>
        <w:shd w:val="clear" w:color="auto" w:fill="auto"/>
        <w:tabs>
          <w:tab w:val="left" w:pos="346"/>
        </w:tabs>
        <w:spacing w:before="0" w:after="720"/>
        <w:ind w:left="357" w:right="23" w:hanging="357"/>
      </w:pPr>
      <w:r w:rsidRPr="00D063C5">
        <w:rPr>
          <w:color w:val="auto"/>
        </w:rPr>
        <w:t>Składając Zamówienie za pośrednictwem Platformy Internetowej, Kupujący upoważnia Sprzedawcę</w:t>
      </w:r>
      <w:r>
        <w:t xml:space="preserve"> do wystawienia faktury </w:t>
      </w:r>
      <w:r w:rsidRPr="00AD16D8">
        <w:rPr>
          <w:lang w:val="pl-PL"/>
        </w:rPr>
        <w:t xml:space="preserve">VAT </w:t>
      </w:r>
      <w:r>
        <w:t>bez podpisu Kupującego.</w:t>
      </w:r>
      <w:r w:rsidR="00064152">
        <w:t xml:space="preserve"> Akceptacja postanowień Regulaminu jest równoznaczna z wyrażeniem zgody na podstawie art. 106n ust. 1 ustawy z dnia 11 marca 2004 r. </w:t>
      </w:r>
      <w:r w:rsidR="008457BA">
        <w:t>o</w:t>
      </w:r>
      <w:r w:rsidR="00064152">
        <w:t xml:space="preserve"> podatku od towarów i usług na otrzymywanie faktur od Sprzedawcy w formie elektronicznej przesyłanej na podany przez Kupującego adres email. Kupujący ma prawo do cofnięcia zgody na otrzymywanie faktur w formie elektronicznej, a stosowne oświadczenie Kupującego winno zostać złożone Sprzedawcy w formie pisemnej pod rygorem nieważności. Cofnięcie zgody będzie wiążące dla Sprzedawcy od </w:t>
      </w:r>
      <w:r w:rsidR="0068683A">
        <w:t>następnego zakupu</w:t>
      </w:r>
      <w:r w:rsidR="008457BA">
        <w:t xml:space="preserve"> dokonanego</w:t>
      </w:r>
      <w:r w:rsidR="0068683A">
        <w:t xml:space="preserve"> za pośrednictwem Platformy Internetowej. </w:t>
      </w:r>
    </w:p>
    <w:p w14:paraId="490477CD" w14:textId="77777777" w:rsidR="004754C1" w:rsidRPr="00911D33" w:rsidRDefault="00505927" w:rsidP="00911D33">
      <w:pPr>
        <w:pStyle w:val="Heading10"/>
        <w:keepNext/>
        <w:keepLines/>
        <w:shd w:val="clear" w:color="auto" w:fill="auto"/>
        <w:spacing w:after="337" w:line="310" w:lineRule="exact"/>
        <w:ind w:firstLine="0"/>
        <w:jc w:val="center"/>
        <w:rPr>
          <w:rStyle w:val="Heading1"/>
        </w:rPr>
      </w:pPr>
      <w:bookmarkStart w:id="7" w:name="bookmark6"/>
      <w:r w:rsidRPr="00911D33">
        <w:rPr>
          <w:rStyle w:val="Heading1"/>
        </w:rPr>
        <w:t>VI. DOSTAWA</w:t>
      </w:r>
      <w:bookmarkEnd w:id="7"/>
    </w:p>
    <w:p w14:paraId="317834FF" w14:textId="77777777" w:rsidR="004754C1" w:rsidRDefault="00505927">
      <w:pPr>
        <w:pStyle w:val="Tekstpodstawowy3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/>
        <w:ind w:left="360" w:right="20"/>
      </w:pPr>
      <w:r>
        <w:t>Zamówione Towary wysyłane są za pośrednictwem firmy kurierskiej. Sprzedawca nie ponosi odpowiedzialności za sposób i terminowość dostarczenia Towaru przez firmę kurierską.</w:t>
      </w:r>
    </w:p>
    <w:p w14:paraId="7F224564" w14:textId="77777777" w:rsidR="004754C1" w:rsidRDefault="00505927">
      <w:pPr>
        <w:pStyle w:val="Tekstpodstawowy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/>
        <w:ind w:left="360" w:right="20"/>
      </w:pPr>
      <w:r>
        <w:t>Koszty dostarczenia Towaru są podawane na Platformie Internetowej. Koszty dostarczenia Towaru są niezależne od ceny Towaru i są pokrywane w całości przez Kupującego.</w:t>
      </w:r>
    </w:p>
    <w:p w14:paraId="0E11D8AA" w14:textId="77777777" w:rsidR="004754C1" w:rsidRDefault="00505927">
      <w:pPr>
        <w:pStyle w:val="Tekstpodstawowy3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/>
        <w:ind w:left="360" w:right="20"/>
      </w:pPr>
      <w:r>
        <w:t>W sytuacji braku możliwości odbioru Towaru we wskazanym terminie realizacji, Kupujący zobowiązany jest do niezwłocznego skontaktowania się z firmą kurierską realizującą dostarczenie Towaru.</w:t>
      </w:r>
    </w:p>
    <w:p w14:paraId="1F494AF1" w14:textId="77777777" w:rsidR="004754C1" w:rsidRDefault="00505927">
      <w:pPr>
        <w:pStyle w:val="Tekstpodstawowy3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/>
        <w:ind w:left="360" w:right="20"/>
      </w:pPr>
      <w:r>
        <w:t xml:space="preserve">W przypadku Zamówień składających się z kilku rodzajów Towarów, które mają zostać dostarczone jedną przesyłką kurierską, termin realizacji będzie uzależniony od terminu skompletowania przez </w:t>
      </w:r>
      <w:r>
        <w:lastRenderedPageBreak/>
        <w:t>Sprzedawcę ostatniego Towaru z danego Zamówienia, chyba, ze uzgodniona zostanie dostawa Towarów w częściach.</w:t>
      </w:r>
    </w:p>
    <w:p w14:paraId="07F3ECA8" w14:textId="77777777" w:rsidR="004754C1" w:rsidRDefault="00505927">
      <w:pPr>
        <w:pStyle w:val="Tekstpodstawowy3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left="360" w:right="20"/>
      </w:pPr>
      <w:r>
        <w:t>Przy dostawie Towaru Kupujący ma obowiązek zbadać Towar objęty Zamówieniem i sprawdzić czy Towar posiada uszkodzenia wynikłe z transportu, czy opakowanie Towaru jest nienaruszone i czy przesyłka jest zgodna z Zamówieniem, a w przypadku wyboru metody płatności wskazanej w Punkcie V ust. 4 pkt 2 dopiero po uregulowaniu należności przedstawicielowi firmy kurierskiej. Stwierdzenie przy kurierze uszkodzenia przesyłki, niekompletności lub niezgodności przesyłki z Zamówieniem oraz sporządzenie protokołu reklamacyjnego jest jedyną podstawą do rozpatrzenia reklamacji, o której mowa w Regulaminie. O zaistniałej sytuacji należy bezzwłocznie zawiadomić Sprzedawcę zgodnie z zasadami skazanymi w Regulaminie.</w:t>
      </w:r>
    </w:p>
    <w:p w14:paraId="3BA1B13D" w14:textId="36A5815D" w:rsidR="009856E3" w:rsidRDefault="00505927" w:rsidP="00C102CD">
      <w:pPr>
        <w:pStyle w:val="Tekstpodstawowy3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720"/>
        <w:ind w:left="357" w:right="23" w:firstLine="0"/>
      </w:pPr>
      <w:r>
        <w:t>W przypadku wyboru metody płatności wskazanej w Punkcie V ust. 4 pkt 2 i nie odebrania przesyłki z Towarem, przesyłka zostaje zwrócona do Sprzedawcy. Kupujący może zwrócić się do Sprzedawcy z prośbą o ponowne wysłanie Towaru pod warunkiem, ze pokryje koszty ponownej przesyłki. Jeżeli z upływem 30 dni od dnia złocenia Zamówienia, Kupujący nie dokona płatności w celu ponownego wysłania Towaru, Sprzedawca ma prawo od Umowy odstąpić z przyczyn dotyczących Kupującego, a także odmówić w przyszłości Kupującemu akceptacji Zamówień z wyborem metody płatności wskazanej w Punkcie V ust. 4 pkt 2 Regulaminu</w:t>
      </w:r>
      <w:r w:rsidR="00C102CD">
        <w:t>.</w:t>
      </w:r>
    </w:p>
    <w:p w14:paraId="41B6E08F" w14:textId="77777777" w:rsidR="004754C1" w:rsidRPr="00911D33" w:rsidRDefault="00505927" w:rsidP="00911D33">
      <w:pPr>
        <w:pStyle w:val="Heading10"/>
        <w:keepNext/>
        <w:keepLines/>
        <w:shd w:val="clear" w:color="auto" w:fill="auto"/>
        <w:spacing w:after="337" w:line="310" w:lineRule="exact"/>
        <w:ind w:firstLine="0"/>
        <w:jc w:val="center"/>
        <w:rPr>
          <w:rStyle w:val="Heading1"/>
        </w:rPr>
      </w:pPr>
      <w:bookmarkStart w:id="8" w:name="bookmark7"/>
      <w:r w:rsidRPr="00911D33">
        <w:rPr>
          <w:rStyle w:val="Heading1"/>
        </w:rPr>
        <w:t>VII. REKLAMACJE</w:t>
      </w:r>
      <w:bookmarkEnd w:id="8"/>
    </w:p>
    <w:p w14:paraId="563F4B6C" w14:textId="77777777" w:rsidR="004754C1" w:rsidRDefault="00505927">
      <w:pPr>
        <w:pStyle w:val="Tekstpodstawowy3"/>
        <w:numPr>
          <w:ilvl w:val="1"/>
          <w:numId w:val="3"/>
        </w:numPr>
        <w:shd w:val="clear" w:color="auto" w:fill="auto"/>
        <w:tabs>
          <w:tab w:val="left" w:pos="341"/>
        </w:tabs>
        <w:spacing w:before="0" w:after="0"/>
        <w:ind w:left="360" w:right="20"/>
      </w:pPr>
      <w:r>
        <w:t>Wady Towaru zakupionego od Sprzedawcy Kupujący zgłasza poprzez przesłanie zgłoszenia reklamacyjnego.</w:t>
      </w:r>
    </w:p>
    <w:p w14:paraId="4ECA1036" w14:textId="45DB09D1" w:rsidR="004754C1" w:rsidRDefault="00505927">
      <w:pPr>
        <w:pStyle w:val="Tekstpodstawowy3"/>
        <w:numPr>
          <w:ilvl w:val="1"/>
          <w:numId w:val="3"/>
        </w:numPr>
        <w:shd w:val="clear" w:color="auto" w:fill="auto"/>
        <w:tabs>
          <w:tab w:val="left" w:pos="355"/>
        </w:tabs>
        <w:spacing w:before="0" w:after="0"/>
        <w:ind w:left="360" w:right="20"/>
      </w:pPr>
      <w:r>
        <w:t>Zgłoszenie reklamacyjne winne zostać złożone Sprzedawcy za pośrednictwem poczty elektronicznej na adres:</w:t>
      </w:r>
      <w:r w:rsidRPr="56F28323">
        <w:rPr>
          <w:rStyle w:val="BodytextBold1"/>
          <w:lang w:val="pl"/>
        </w:rPr>
        <w:t xml:space="preserve"> </w:t>
      </w:r>
      <w:hyperlink r:id="rId8">
        <w:r w:rsidRPr="56F28323">
          <w:rPr>
            <w:rStyle w:val="Hipercze"/>
            <w:b/>
            <w:bCs/>
            <w:lang w:val="pl-PL"/>
          </w:rPr>
          <w:t>reklamacje@partydeco.pl</w:t>
        </w:r>
      </w:hyperlink>
      <w:r w:rsidRPr="56F28323">
        <w:rPr>
          <w:lang w:val="pl-PL"/>
        </w:rPr>
        <w:t xml:space="preserve"> </w:t>
      </w:r>
      <w:r>
        <w:t xml:space="preserve">lub w formie pisemnej, na adres: PartyDeco </w:t>
      </w:r>
      <w:r w:rsidR="005E58CE">
        <w:t>s</w:t>
      </w:r>
      <w:r>
        <w:t>p. z o.o., ul. Piskorskiego 11, 70-809 Szczecin z dopiskiem „Platforma Internetowa PARTYDECO".</w:t>
      </w:r>
    </w:p>
    <w:p w14:paraId="7302A1DB" w14:textId="77777777" w:rsidR="004754C1" w:rsidRDefault="00505927">
      <w:pPr>
        <w:pStyle w:val="Tekstpodstawowy3"/>
        <w:numPr>
          <w:ilvl w:val="1"/>
          <w:numId w:val="3"/>
        </w:numPr>
        <w:shd w:val="clear" w:color="auto" w:fill="auto"/>
        <w:tabs>
          <w:tab w:val="left" w:pos="346"/>
        </w:tabs>
        <w:spacing w:before="0" w:after="0"/>
        <w:ind w:left="360" w:right="20"/>
      </w:pPr>
      <w:r>
        <w:t>W zgłoszeniu reklamacyjnym należy podać pełne dane Kupującego, adres Kupującego, numer Zamówienia/numer faktury oraz dołączyć dokładny opis wady Towaru oraz kontakt telefoniczny bądź adres poczty elektronicznej.</w:t>
      </w:r>
    </w:p>
    <w:p w14:paraId="420515EB" w14:textId="77777777" w:rsidR="004754C1" w:rsidRDefault="00505927">
      <w:pPr>
        <w:pStyle w:val="Tekstpodstawowy3"/>
        <w:numPr>
          <w:ilvl w:val="1"/>
          <w:numId w:val="3"/>
        </w:numPr>
        <w:shd w:val="clear" w:color="auto" w:fill="auto"/>
        <w:tabs>
          <w:tab w:val="left" w:pos="355"/>
        </w:tabs>
        <w:spacing w:before="0" w:after="0"/>
        <w:ind w:left="360" w:right="20"/>
      </w:pPr>
      <w:r>
        <w:t>Zgłoszenia reklamacyjne nie zawierające powyższych dokumentów i/lub danych nie będą realizowane do czasu ich dostarczenia Sprzedawcy.</w:t>
      </w:r>
    </w:p>
    <w:p w14:paraId="464B5372" w14:textId="77777777" w:rsidR="004754C1" w:rsidRDefault="00505927">
      <w:pPr>
        <w:pStyle w:val="Tekstpodstawowy3"/>
        <w:numPr>
          <w:ilvl w:val="1"/>
          <w:numId w:val="3"/>
        </w:numPr>
        <w:shd w:val="clear" w:color="auto" w:fill="auto"/>
        <w:tabs>
          <w:tab w:val="left" w:pos="350"/>
        </w:tabs>
        <w:spacing w:before="0" w:after="0"/>
        <w:ind w:left="360" w:right="20"/>
      </w:pPr>
      <w:r>
        <w:t>Zgłoszenia reklamacyjne rozpatrywane są nie później niż w terminie 14 dni od dnia otrzymania przez Sprzedawcę kompletnej reklamacji sporządzonej na warunkach określonych w rozdziale VII. O rozstrzygnięciu reklamacji Kupujący zostanie poinformowany drogą poczty elektronicznej bądź telefonicznie.</w:t>
      </w:r>
    </w:p>
    <w:p w14:paraId="687DB13A" w14:textId="77777777" w:rsidR="004754C1" w:rsidRDefault="00505927">
      <w:pPr>
        <w:pStyle w:val="Tekstpodstawowy3"/>
        <w:numPr>
          <w:ilvl w:val="1"/>
          <w:numId w:val="3"/>
        </w:numPr>
        <w:shd w:val="clear" w:color="auto" w:fill="auto"/>
        <w:tabs>
          <w:tab w:val="left" w:pos="355"/>
        </w:tabs>
        <w:spacing w:before="0" w:after="0"/>
        <w:ind w:left="360" w:right="20"/>
      </w:pPr>
      <w:r>
        <w:lastRenderedPageBreak/>
        <w:t>Koszt wysyłki reklamowanego Towaru do Sprzedawcy ponosi Kupujący. W razie uwzględnienia reklamacji przesyłka zwrotna zostanie opłacona przez Sprzedawcę, w każdym innym przypadku koszty z tego tytułu ponosi Kupujący. Sposób i termin wysyłki zostanie wskazany po rozpatrzeniu reklamacji.</w:t>
      </w:r>
    </w:p>
    <w:p w14:paraId="6F4F1A2F" w14:textId="77777777" w:rsidR="004754C1" w:rsidRDefault="00505927">
      <w:pPr>
        <w:pStyle w:val="Tekstpodstawowy3"/>
        <w:numPr>
          <w:ilvl w:val="1"/>
          <w:numId w:val="3"/>
        </w:numPr>
        <w:shd w:val="clear" w:color="auto" w:fill="auto"/>
        <w:tabs>
          <w:tab w:val="left" w:pos="365"/>
        </w:tabs>
        <w:spacing w:before="0" w:after="655"/>
        <w:ind w:left="360"/>
      </w:pPr>
      <w:r>
        <w:t>Sprzedawca nie przyjmuje zwrotów za pobraniem oraz zwrotów towarów niereklamowanych.</w:t>
      </w:r>
    </w:p>
    <w:p w14:paraId="6967F906" w14:textId="4A87E423" w:rsidR="004754C1" w:rsidRPr="00911D33" w:rsidRDefault="00505927" w:rsidP="00911D33">
      <w:pPr>
        <w:pStyle w:val="Heading10"/>
        <w:keepNext/>
        <w:keepLines/>
        <w:shd w:val="clear" w:color="auto" w:fill="auto"/>
        <w:spacing w:after="337" w:line="310" w:lineRule="exact"/>
        <w:ind w:left="1880" w:firstLine="0"/>
        <w:jc w:val="left"/>
        <w:rPr>
          <w:rStyle w:val="Heading1"/>
        </w:rPr>
      </w:pPr>
      <w:bookmarkStart w:id="9" w:name="bookmark8"/>
      <w:r w:rsidRPr="00911D33">
        <w:rPr>
          <w:rStyle w:val="Heading1"/>
        </w:rPr>
        <w:t xml:space="preserve">VIII. </w:t>
      </w:r>
      <w:bookmarkStart w:id="10" w:name="bookmark9"/>
      <w:bookmarkEnd w:id="9"/>
      <w:r w:rsidRPr="00911D33">
        <w:rPr>
          <w:rStyle w:val="Heading1"/>
        </w:rPr>
        <w:t>ODPOWIEDZIALNOŚĆ SPRZEDAWCY</w:t>
      </w:r>
      <w:bookmarkEnd w:id="10"/>
    </w:p>
    <w:p w14:paraId="49F5BAEB" w14:textId="77777777" w:rsidR="004754C1" w:rsidRDefault="00505927">
      <w:pPr>
        <w:pStyle w:val="Tekstpodstawowy3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/>
        <w:ind w:left="360"/>
      </w:pPr>
      <w:r>
        <w:t>Sprzedawca nie ponosi odpowiedzialności za szkody wynikłe z:</w:t>
      </w:r>
    </w:p>
    <w:p w14:paraId="152F7517" w14:textId="5546B180" w:rsidR="004754C1" w:rsidRDefault="00505927">
      <w:pPr>
        <w:pStyle w:val="Tekstpodstawowy3"/>
        <w:numPr>
          <w:ilvl w:val="1"/>
          <w:numId w:val="5"/>
        </w:numPr>
        <w:shd w:val="clear" w:color="auto" w:fill="auto"/>
        <w:tabs>
          <w:tab w:val="left" w:pos="1771"/>
        </w:tabs>
        <w:spacing w:before="0" w:after="0"/>
        <w:ind w:left="1800" w:right="20"/>
        <w:jc w:val="left"/>
      </w:pPr>
      <w:r>
        <w:t>braku możliwości dostępu do Platformy Internetowej wynikającego z przyczyn od Sprzedawcy</w:t>
      </w:r>
      <w:r w:rsidR="00CA5BD4">
        <w:t>;</w:t>
      </w:r>
    </w:p>
    <w:p w14:paraId="723A3723" w14:textId="77777777" w:rsidR="004754C1" w:rsidRDefault="00505927">
      <w:pPr>
        <w:pStyle w:val="Tekstpodstawowy3"/>
        <w:numPr>
          <w:ilvl w:val="1"/>
          <w:numId w:val="5"/>
        </w:numPr>
        <w:shd w:val="clear" w:color="auto" w:fill="auto"/>
        <w:tabs>
          <w:tab w:val="left" w:pos="1795"/>
        </w:tabs>
        <w:spacing w:before="0" w:after="0"/>
        <w:ind w:left="1800"/>
        <w:jc w:val="left"/>
      </w:pPr>
      <w:r>
        <w:t>niezależnych;</w:t>
      </w:r>
    </w:p>
    <w:p w14:paraId="32437F3B" w14:textId="77777777" w:rsidR="004754C1" w:rsidRDefault="00505927">
      <w:pPr>
        <w:pStyle w:val="Tekstpodstawowy3"/>
        <w:numPr>
          <w:ilvl w:val="1"/>
          <w:numId w:val="5"/>
        </w:numPr>
        <w:shd w:val="clear" w:color="auto" w:fill="auto"/>
        <w:tabs>
          <w:tab w:val="left" w:pos="1800"/>
        </w:tabs>
        <w:spacing w:before="0" w:after="0"/>
        <w:ind w:left="1800"/>
        <w:jc w:val="left"/>
      </w:pPr>
      <w:r>
        <w:t>siły wyższej;</w:t>
      </w:r>
    </w:p>
    <w:p w14:paraId="71CC1F75" w14:textId="77777777" w:rsidR="004754C1" w:rsidRDefault="00505927">
      <w:pPr>
        <w:pStyle w:val="Tekstpodstawowy3"/>
        <w:numPr>
          <w:ilvl w:val="1"/>
          <w:numId w:val="5"/>
        </w:numPr>
        <w:shd w:val="clear" w:color="auto" w:fill="auto"/>
        <w:tabs>
          <w:tab w:val="left" w:pos="1795"/>
        </w:tabs>
        <w:spacing w:before="0" w:after="0"/>
        <w:ind w:left="1800"/>
        <w:jc w:val="left"/>
      </w:pPr>
      <w:r>
        <w:t>niewłaściwego korzystania z Platformy Internetowej przez Kupującego;</w:t>
      </w:r>
    </w:p>
    <w:p w14:paraId="1C8FBDCC" w14:textId="77777777" w:rsidR="004754C1" w:rsidRDefault="00505927">
      <w:pPr>
        <w:pStyle w:val="Tekstpodstawowy3"/>
        <w:numPr>
          <w:ilvl w:val="1"/>
          <w:numId w:val="5"/>
        </w:numPr>
        <w:shd w:val="clear" w:color="auto" w:fill="auto"/>
        <w:tabs>
          <w:tab w:val="left" w:pos="1790"/>
        </w:tabs>
        <w:spacing w:before="0" w:after="0"/>
        <w:ind w:left="1800" w:right="20"/>
        <w:jc w:val="left"/>
      </w:pPr>
      <w:r>
        <w:t>przerwy technicznej w funkcjonowaniu Platformy Internetowej w przypadku planowanej, bieżącej</w:t>
      </w:r>
    </w:p>
    <w:p w14:paraId="483A6A1F" w14:textId="77777777" w:rsidR="004754C1" w:rsidRDefault="00505927">
      <w:pPr>
        <w:pStyle w:val="Tekstpodstawowy3"/>
        <w:numPr>
          <w:ilvl w:val="1"/>
          <w:numId w:val="5"/>
        </w:numPr>
        <w:shd w:val="clear" w:color="auto" w:fill="auto"/>
        <w:tabs>
          <w:tab w:val="left" w:pos="1795"/>
        </w:tabs>
        <w:spacing w:before="0" w:after="0"/>
        <w:ind w:left="1800"/>
        <w:jc w:val="left"/>
      </w:pPr>
      <w:r>
        <w:t>obsługi serwera oraz oprogramowania Platformy Internetowej.</w:t>
      </w:r>
    </w:p>
    <w:p w14:paraId="67B6A50E" w14:textId="77777777" w:rsidR="004754C1" w:rsidRDefault="00505927">
      <w:pPr>
        <w:pStyle w:val="Tekstpodstawowy3"/>
        <w:numPr>
          <w:ilvl w:val="0"/>
          <w:numId w:val="5"/>
        </w:numPr>
        <w:shd w:val="clear" w:color="auto" w:fill="auto"/>
        <w:tabs>
          <w:tab w:val="left" w:pos="413"/>
        </w:tabs>
        <w:spacing w:before="0" w:after="0"/>
        <w:ind w:left="360" w:right="20"/>
      </w:pPr>
      <w:r>
        <w:t>Za wszelkie skutki wynikłe z niewłaściwego lub niezgodnego z Regulaminem dokonania Zamówienia przez Kupującego, błędnych danych wskazanych w formularzu rejestracyjnym, całkowitą odpowiedzialność ponosi Kupujący.</w:t>
      </w:r>
    </w:p>
    <w:p w14:paraId="1672F363" w14:textId="77777777" w:rsidR="004754C1" w:rsidRDefault="00505927">
      <w:pPr>
        <w:pStyle w:val="Tekstpodstawowy3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0"/>
        <w:ind w:left="360" w:right="20"/>
      </w:pPr>
      <w:r>
        <w:t>O każdorazowej zmianie adresu poczty elektronicznej Kupujący, który się nim posługuje w komunikacji ze Sprzedawcą, ma obowiązek niezwłocznie powiadomić Sprzedawcę. W przypadku likwidacji lub zmiany adresu poczty elektronicznej Kupujący jest obowiązany zapewnić przekierowanie przychodzących na stary adres wiadomości na nowy adres tak, aby otrzymywać korespondencję wysyłaną również na stary adres. W braku dopełnienia tych obowiązków Sprzedawca nie ponosi odpowiedzialności za szkodę wynikłą z braku zapoznania się przez Kupującego z treścią wiadomości przesłanej na podany wcześniej adres poczty elektronicznej.</w:t>
      </w:r>
    </w:p>
    <w:p w14:paraId="402427B8" w14:textId="77777777" w:rsidR="004754C1" w:rsidRDefault="00505927">
      <w:pPr>
        <w:pStyle w:val="Tekstpodstawowy3"/>
        <w:numPr>
          <w:ilvl w:val="0"/>
          <w:numId w:val="5"/>
        </w:numPr>
        <w:shd w:val="clear" w:color="auto" w:fill="auto"/>
        <w:tabs>
          <w:tab w:val="left" w:pos="427"/>
        </w:tabs>
        <w:spacing w:before="0" w:after="0"/>
        <w:ind w:left="360" w:right="20"/>
      </w:pPr>
      <w:r>
        <w:t>Sprzedawca ponosi odpowiedzialność z tytułu rękojmi przez okres 6 miesięcy od wydania Towaru Kupującemu.</w:t>
      </w:r>
    </w:p>
    <w:p w14:paraId="421350D8" w14:textId="36741FBF" w:rsidR="004754C1" w:rsidRDefault="00505927" w:rsidP="006E43BF">
      <w:pPr>
        <w:pStyle w:val="Tekstpodstawowy3"/>
        <w:numPr>
          <w:ilvl w:val="1"/>
          <w:numId w:val="3"/>
        </w:numPr>
        <w:shd w:val="clear" w:color="auto" w:fill="auto"/>
        <w:tabs>
          <w:tab w:val="left" w:pos="365"/>
        </w:tabs>
        <w:spacing w:before="0" w:after="655"/>
        <w:ind w:left="360"/>
      </w:pPr>
      <w:r>
        <w:t>Całkowita odpowiedzialność Sprzedawcy ze wszystkich tytułów nie może przekroczyć kwoty wartości Zamówienia. Sprzedawca nie ponosi odpowiedzialności za utratę korzyści jakie Kupujący mógłby odnieść gdyby mu szkody nie wyrządzono.</w:t>
      </w:r>
    </w:p>
    <w:p w14:paraId="2770F260" w14:textId="5A47ECDA" w:rsidR="004754C1" w:rsidRPr="00911D33" w:rsidRDefault="001F6CFA" w:rsidP="004662D6">
      <w:pPr>
        <w:pStyle w:val="Heading10"/>
        <w:keepNext/>
        <w:keepLines/>
        <w:shd w:val="clear" w:color="auto" w:fill="auto"/>
        <w:spacing w:after="337" w:line="310" w:lineRule="exact"/>
        <w:ind w:firstLine="0"/>
        <w:jc w:val="center"/>
        <w:rPr>
          <w:rStyle w:val="Heading1"/>
        </w:rPr>
      </w:pPr>
      <w:bookmarkStart w:id="11" w:name="bookmark10"/>
      <w:r>
        <w:rPr>
          <w:rStyle w:val="Heading1"/>
        </w:rPr>
        <w:t>I</w:t>
      </w:r>
      <w:r w:rsidR="00505927" w:rsidRPr="00911D33">
        <w:rPr>
          <w:rStyle w:val="Heading1"/>
        </w:rPr>
        <w:t>X. ZMIANY REGULAMINU</w:t>
      </w:r>
      <w:bookmarkEnd w:id="11"/>
    </w:p>
    <w:p w14:paraId="495E7AF9" w14:textId="77777777" w:rsidR="004754C1" w:rsidRDefault="00505927">
      <w:pPr>
        <w:pStyle w:val="Tekstpodstawowy3"/>
        <w:numPr>
          <w:ilvl w:val="0"/>
          <w:numId w:val="6"/>
        </w:numPr>
        <w:shd w:val="clear" w:color="auto" w:fill="auto"/>
        <w:tabs>
          <w:tab w:val="left" w:pos="336"/>
        </w:tabs>
        <w:spacing w:before="0" w:after="0" w:line="374" w:lineRule="exact"/>
        <w:ind w:left="360"/>
      </w:pPr>
      <w:r>
        <w:t>Regulamin jest stale dostępny na Platformie Internetowej.</w:t>
      </w:r>
    </w:p>
    <w:p w14:paraId="5189423F" w14:textId="77777777" w:rsidR="004754C1" w:rsidRDefault="00505927">
      <w:pPr>
        <w:pStyle w:val="Tekstpodstawowy3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74" w:lineRule="exact"/>
        <w:ind w:left="360" w:right="20"/>
      </w:pPr>
      <w:r>
        <w:lastRenderedPageBreak/>
        <w:t>Złożenie Zamówienia oznacza akceptację Regulaminu w brzmieniu obowiązującym w dniu złożenia Zamówienia.</w:t>
      </w:r>
    </w:p>
    <w:p w14:paraId="09907DE7" w14:textId="6A2D71E5" w:rsidR="004754C1" w:rsidRDefault="00505927" w:rsidP="006E43BF">
      <w:pPr>
        <w:pStyle w:val="Tekstpodstawowy3"/>
        <w:numPr>
          <w:ilvl w:val="0"/>
          <w:numId w:val="6"/>
        </w:numPr>
        <w:shd w:val="clear" w:color="auto" w:fill="auto"/>
        <w:tabs>
          <w:tab w:val="left" w:pos="365"/>
        </w:tabs>
        <w:spacing w:before="0" w:after="720" w:line="374" w:lineRule="exact"/>
        <w:ind w:left="357" w:right="23" w:hanging="357"/>
      </w:pPr>
      <w:r>
        <w:t>Sprzedawca jest uprawniony do zmiany Regulaminu w każdym czasie, przy czym zmiana Regulaminu staje się skuteczna w stosunku do Zamówień złożonych po umieszczeniu na Platformie Internetowej nowego brzmienia Regulaminu.</w:t>
      </w:r>
    </w:p>
    <w:p w14:paraId="6F09CF4C" w14:textId="77777777" w:rsidR="004754C1" w:rsidRDefault="00505927" w:rsidP="004662D6">
      <w:pPr>
        <w:pStyle w:val="Heading10"/>
        <w:keepNext/>
        <w:keepLines/>
        <w:shd w:val="clear" w:color="auto" w:fill="auto"/>
        <w:spacing w:after="337" w:line="310" w:lineRule="exact"/>
        <w:ind w:firstLine="0"/>
        <w:jc w:val="center"/>
      </w:pPr>
      <w:bookmarkStart w:id="12" w:name="bookmark11"/>
      <w:r>
        <w:rPr>
          <w:rStyle w:val="Heading1"/>
        </w:rPr>
        <w:t>POSTANOWIENIA KOŃCOWE</w:t>
      </w:r>
      <w:bookmarkEnd w:id="12"/>
    </w:p>
    <w:p w14:paraId="5B28F61C" w14:textId="77777777" w:rsidR="004754C1" w:rsidRDefault="00505927">
      <w:pPr>
        <w:pStyle w:val="Tekstpodstawowy3"/>
        <w:numPr>
          <w:ilvl w:val="1"/>
          <w:numId w:val="6"/>
        </w:numPr>
        <w:shd w:val="clear" w:color="auto" w:fill="auto"/>
        <w:tabs>
          <w:tab w:val="left" w:pos="336"/>
        </w:tabs>
        <w:spacing w:before="0" w:after="0" w:line="374" w:lineRule="exact"/>
        <w:ind w:left="360"/>
      </w:pPr>
      <w:r>
        <w:t>Każdy ma możliwość samodzielnego dostępu i zapoznania się z treścią Regulaminu.</w:t>
      </w:r>
    </w:p>
    <w:p w14:paraId="0A9C5E2F" w14:textId="41184F02" w:rsidR="004754C1" w:rsidRDefault="00505927" w:rsidP="00EF78A7">
      <w:pPr>
        <w:pStyle w:val="Tekstpodstawowy3"/>
        <w:numPr>
          <w:ilvl w:val="2"/>
          <w:numId w:val="6"/>
        </w:numPr>
        <w:shd w:val="clear" w:color="auto" w:fill="auto"/>
        <w:tabs>
          <w:tab w:val="left" w:pos="360"/>
        </w:tabs>
        <w:spacing w:before="0" w:after="0" w:line="374" w:lineRule="exact"/>
        <w:ind w:left="360" w:right="20"/>
      </w:pPr>
      <w:r>
        <w:t>Wszelkie spory wynikłe z tytułu zawarcia, wykonywania i rozwiązania zawartej na mocy Regulaminu</w:t>
      </w:r>
      <w:r w:rsidR="00EF78A7">
        <w:t xml:space="preserve"> </w:t>
      </w:r>
      <w:r>
        <w:t>Umowy, Strony w braku porozumienia skierują do rozstrzygnięcia Sądowi powszechnemu miejscowo właściwemu dla siedziby Sprzedawcy.</w:t>
      </w:r>
    </w:p>
    <w:p w14:paraId="3383EA9F" w14:textId="77777777" w:rsidR="004754C1" w:rsidRDefault="00505927">
      <w:pPr>
        <w:pStyle w:val="Tekstpodstawowy3"/>
        <w:numPr>
          <w:ilvl w:val="2"/>
          <w:numId w:val="6"/>
        </w:numPr>
        <w:shd w:val="clear" w:color="auto" w:fill="auto"/>
        <w:tabs>
          <w:tab w:val="left" w:pos="346"/>
        </w:tabs>
        <w:spacing w:before="0" w:after="0" w:line="374" w:lineRule="exact"/>
        <w:ind w:left="360" w:right="20"/>
      </w:pPr>
      <w:r>
        <w:t>W sprawach nieuregulowanych w Regulaminie mają zastosowanie powszechnie obowiązujące przepisy prawa polskiego.</w:t>
      </w:r>
    </w:p>
    <w:p w14:paraId="3E29BE23" w14:textId="42784D72" w:rsidR="004754C1" w:rsidRDefault="00505927">
      <w:pPr>
        <w:pStyle w:val="Tekstpodstawowy3"/>
        <w:numPr>
          <w:ilvl w:val="2"/>
          <w:numId w:val="6"/>
        </w:numPr>
        <w:shd w:val="clear" w:color="auto" w:fill="auto"/>
        <w:tabs>
          <w:tab w:val="left" w:pos="360"/>
        </w:tabs>
        <w:spacing w:before="0" w:after="0" w:line="374" w:lineRule="exact"/>
        <w:ind w:left="360"/>
      </w:pPr>
      <w:r>
        <w:t>Regulamin wchodzi w życie z dniem</w:t>
      </w:r>
      <w:bookmarkStart w:id="13" w:name="_Hlk59268182"/>
      <w:r>
        <w:t xml:space="preserve"> </w:t>
      </w:r>
      <w:r w:rsidR="00BD5219">
        <w:rPr>
          <w:rStyle w:val="Tekstpodstawowy2"/>
        </w:rPr>
        <w:t xml:space="preserve">22.12.2020 </w:t>
      </w:r>
      <w:r>
        <w:rPr>
          <w:rStyle w:val="Tekstpodstawowy2"/>
        </w:rPr>
        <w:t>r.</w:t>
      </w:r>
      <w:bookmarkEnd w:id="13"/>
    </w:p>
    <w:sectPr w:rsidR="004754C1" w:rsidSect="0072356D">
      <w:footerReference w:type="default" r:id="rId9"/>
      <w:footnotePr>
        <w:numStart w:val="2"/>
      </w:footnotePr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2A7E" w14:textId="77777777" w:rsidR="00571B3A" w:rsidRDefault="00571B3A">
      <w:r>
        <w:separator/>
      </w:r>
    </w:p>
  </w:endnote>
  <w:endnote w:type="continuationSeparator" w:id="0">
    <w:p w14:paraId="5A6966F4" w14:textId="77777777" w:rsidR="00571B3A" w:rsidRDefault="0057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DE65" w14:textId="77777777" w:rsidR="004754C1" w:rsidRDefault="00505927">
    <w:pPr>
      <w:pStyle w:val="Headerorfooter0"/>
      <w:framePr w:w="12227" w:h="139" w:wrap="none" w:vAnchor="text" w:hAnchor="page" w:x="-160" w:y="-1170"/>
      <w:shd w:val="clear" w:color="auto" w:fill="auto"/>
      <w:ind w:left="10402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BookAntiqua95ptBold"/>
      </w:rPr>
      <w:t>1</w:t>
    </w:r>
    <w:r>
      <w:rPr>
        <w:rStyle w:val="HeaderorfooterBookAntiqua95ptBol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2206" w14:textId="77777777" w:rsidR="00571B3A" w:rsidRDefault="00571B3A">
      <w:r>
        <w:separator/>
      </w:r>
    </w:p>
  </w:footnote>
  <w:footnote w:type="continuationSeparator" w:id="0">
    <w:p w14:paraId="2243A941" w14:textId="77777777" w:rsidR="00571B3A" w:rsidRDefault="0057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F34"/>
    <w:multiLevelType w:val="multilevel"/>
    <w:tmpl w:val="4B488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E4E03"/>
    <w:multiLevelType w:val="multilevel"/>
    <w:tmpl w:val="F9886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E4586"/>
    <w:multiLevelType w:val="multilevel"/>
    <w:tmpl w:val="236A1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E48A7"/>
    <w:multiLevelType w:val="multilevel"/>
    <w:tmpl w:val="CDE6A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6D0D51"/>
    <w:multiLevelType w:val="multilevel"/>
    <w:tmpl w:val="236A1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A61422"/>
    <w:multiLevelType w:val="multilevel"/>
    <w:tmpl w:val="2AFEA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5B58D7"/>
    <w:multiLevelType w:val="multilevel"/>
    <w:tmpl w:val="236A1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220FD7"/>
    <w:multiLevelType w:val="multilevel"/>
    <w:tmpl w:val="A63E4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5649277">
    <w:abstractNumId w:val="3"/>
  </w:num>
  <w:num w:numId="2" w16cid:durableId="1593313696">
    <w:abstractNumId w:val="4"/>
  </w:num>
  <w:num w:numId="3" w16cid:durableId="290407652">
    <w:abstractNumId w:val="7"/>
  </w:num>
  <w:num w:numId="4" w16cid:durableId="1048916239">
    <w:abstractNumId w:val="0"/>
  </w:num>
  <w:num w:numId="5" w16cid:durableId="1476557750">
    <w:abstractNumId w:val="1"/>
  </w:num>
  <w:num w:numId="6" w16cid:durableId="165825196">
    <w:abstractNumId w:val="5"/>
  </w:num>
  <w:num w:numId="7" w16cid:durableId="1419398650">
    <w:abstractNumId w:val="6"/>
  </w:num>
  <w:num w:numId="8" w16cid:durableId="1702510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C1"/>
    <w:rsid w:val="00064152"/>
    <w:rsid w:val="000D6426"/>
    <w:rsid w:val="001F6CFA"/>
    <w:rsid w:val="00247DDA"/>
    <w:rsid w:val="0026401E"/>
    <w:rsid w:val="002C4C40"/>
    <w:rsid w:val="002C7E87"/>
    <w:rsid w:val="002F19F8"/>
    <w:rsid w:val="003508E0"/>
    <w:rsid w:val="00392BCA"/>
    <w:rsid w:val="004662D6"/>
    <w:rsid w:val="00467283"/>
    <w:rsid w:val="004754C1"/>
    <w:rsid w:val="004874EC"/>
    <w:rsid w:val="00505927"/>
    <w:rsid w:val="00571B3A"/>
    <w:rsid w:val="0057318A"/>
    <w:rsid w:val="005E58CE"/>
    <w:rsid w:val="0068683A"/>
    <w:rsid w:val="006E43BF"/>
    <w:rsid w:val="00716DA0"/>
    <w:rsid w:val="0072356D"/>
    <w:rsid w:val="0075704A"/>
    <w:rsid w:val="0077437A"/>
    <w:rsid w:val="008457BA"/>
    <w:rsid w:val="008D4604"/>
    <w:rsid w:val="008E2EF1"/>
    <w:rsid w:val="00911D33"/>
    <w:rsid w:val="009856E3"/>
    <w:rsid w:val="009B1703"/>
    <w:rsid w:val="00AD16D8"/>
    <w:rsid w:val="00AE36C3"/>
    <w:rsid w:val="00AE3D31"/>
    <w:rsid w:val="00B43D92"/>
    <w:rsid w:val="00BD5219"/>
    <w:rsid w:val="00C102CD"/>
    <w:rsid w:val="00C66727"/>
    <w:rsid w:val="00CA5BD4"/>
    <w:rsid w:val="00D063C5"/>
    <w:rsid w:val="00D267D5"/>
    <w:rsid w:val="00D40F4A"/>
    <w:rsid w:val="00E12C45"/>
    <w:rsid w:val="00E81AD7"/>
    <w:rsid w:val="00EF78A7"/>
    <w:rsid w:val="00F5507F"/>
    <w:rsid w:val="00F64630"/>
    <w:rsid w:val="00F81BBC"/>
    <w:rsid w:val="026D6B54"/>
    <w:rsid w:val="197467F3"/>
    <w:rsid w:val="1AE5C273"/>
    <w:rsid w:val="1CAA8A6A"/>
    <w:rsid w:val="1EA89671"/>
    <w:rsid w:val="27A68B77"/>
    <w:rsid w:val="28B9B312"/>
    <w:rsid w:val="2DD0EC34"/>
    <w:rsid w:val="36B8EC91"/>
    <w:rsid w:val="3960E996"/>
    <w:rsid w:val="3AE3D03F"/>
    <w:rsid w:val="4D4A42E0"/>
    <w:rsid w:val="4EFCAC84"/>
    <w:rsid w:val="56F28323"/>
    <w:rsid w:val="5842D62B"/>
    <w:rsid w:val="5C75EF3A"/>
    <w:rsid w:val="6603A923"/>
    <w:rsid w:val="7C71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23C9"/>
  <w15:docId w15:val="{06283501-39EE-4DE2-A92C-678244C7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Footnote">
    <w:name w:val="Footnote_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1">
    <w:name w:val="Nagłówek 11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erorfooter">
    <w:name w:val="Header or footer_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BookAntiqua95ptBold">
    <w:name w:val="Header or footer + Book Antiqua;9;5 pt;Bold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link w:val="Tekst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0">
    <w:name w:val="Body text + Bol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1">
    <w:name w:val="Body text + Bol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95pt">
    <w:name w:val="Body text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1">
    <w:name w:val="Heading #1"/>
    <w:basedOn w:val="Nagwek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Tekstpodstawowy2">
    <w:name w:val="Tekst podstawowy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10">
    <w:name w:val="Heading #10"/>
    <w:basedOn w:val="Normalny"/>
    <w:link w:val="Nagwek11"/>
    <w:pPr>
      <w:shd w:val="clear" w:color="auto" w:fill="FFFFFF"/>
      <w:spacing w:after="54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before="540" w:after="120" w:line="379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after="120" w:line="3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33"/>
    <w:rPr>
      <w:rFonts w:ascii="Segoe UI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je@partydec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p.partyde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2425</Words>
  <Characters>14556</Characters>
  <Application>Microsoft Office Word</Application>
  <DocSecurity>0</DocSecurity>
  <Lines>121</Lines>
  <Paragraphs>33</Paragraphs>
  <ScaleCrop>false</ScaleCrop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Czernis Kancelaria Prawna</dc:creator>
  <cp:keywords/>
  <cp:lastModifiedBy>Rafał Fortuński</cp:lastModifiedBy>
  <cp:revision>24</cp:revision>
  <dcterms:created xsi:type="dcterms:W3CDTF">2020-12-16T11:58:00Z</dcterms:created>
  <dcterms:modified xsi:type="dcterms:W3CDTF">2022-09-09T07:03:00Z</dcterms:modified>
</cp:coreProperties>
</file>